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DAB5" w14:textId="77777777" w:rsidR="00D25FB6" w:rsidRDefault="00000000">
      <w:pPr>
        <w:jc w:val="center"/>
        <w:rPr>
          <w:rFonts w:ascii="方正小标宋_GBK" w:eastAsia="方正小标宋_GBK"/>
          <w:sz w:val="44"/>
          <w:szCs w:val="44"/>
        </w:rPr>
      </w:pPr>
      <w:r>
        <w:rPr>
          <w:rFonts w:ascii="方正小标宋_GBK" w:eastAsia="方正小标宋_GBK" w:hint="eastAsia"/>
          <w:sz w:val="44"/>
          <w:szCs w:val="44"/>
        </w:rPr>
        <w:t>互联网信息服务备案承诺书（单位）</w:t>
      </w:r>
    </w:p>
    <w:p w14:paraId="0FF0175E" w14:textId="51E4B3B3"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本单位通过</w:t>
      </w:r>
      <w:r w:rsidRPr="00E23B94">
        <w:rPr>
          <w:rFonts w:ascii="仿宋_GB2312" w:eastAsia="仿宋_GB2312" w:hint="eastAsia"/>
          <w:color w:val="000000" w:themeColor="text1"/>
          <w:sz w:val="28"/>
          <w:szCs w:val="28"/>
          <w:u w:val="single"/>
        </w:rPr>
        <w:t xml:space="preserve"> </w:t>
      </w:r>
      <w:r w:rsidR="00E23B94" w:rsidRPr="00E23B94">
        <w:rPr>
          <w:rFonts w:ascii="仿宋_GB2312" w:eastAsia="仿宋_GB2312" w:hint="eastAsia"/>
          <w:sz w:val="28"/>
          <w:szCs w:val="28"/>
          <w:u w:val="single"/>
        </w:rPr>
        <w:t>行吟信息科技(上海)有限公司(小红书小程序平台）</w:t>
      </w:r>
      <w:r>
        <w:rPr>
          <w:rFonts w:ascii="仿宋_GB2312" w:eastAsia="仿宋_GB2312" w:hint="eastAsia"/>
          <w:sz w:val="28"/>
          <w:szCs w:val="28"/>
        </w:rPr>
        <w:t>向</w:t>
      </w:r>
      <w:r>
        <w:rPr>
          <w:rFonts w:ascii="仿宋_GB2312" w:eastAsia="仿宋_GB2312" w:hint="eastAsia"/>
          <w:sz w:val="28"/>
          <w:szCs w:val="28"/>
          <w:u w:val="single"/>
        </w:rPr>
        <w:t xml:space="preserve"> 广东省 </w:t>
      </w:r>
      <w:r>
        <w:rPr>
          <w:rFonts w:ascii="仿宋_GB2312" w:eastAsia="仿宋_GB2312" w:hint="eastAsia"/>
          <w:sz w:val="28"/>
          <w:szCs w:val="28"/>
        </w:rPr>
        <w:t>通信管理局申请互联网信息服务备案，并作出如下承诺：</w:t>
      </w:r>
    </w:p>
    <w:p w14:paraId="5BB83ED2"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一、本单位知晓并自觉遵守互联网信息服务相关法律法规和行政管理规定，所提交的备案信息及文件、证件、照片等资料真实、合法、有效，相关资料的电子扫描件/照片与原件一致，所备案的小程序为本单位所办并负责管理。</w:t>
      </w:r>
    </w:p>
    <w:p w14:paraId="464EE82A" w14:textId="77777777" w:rsidR="00D25FB6" w:rsidRDefault="00000000">
      <w:pPr>
        <w:spacing w:line="500" w:lineRule="exact"/>
        <w:ind w:firstLineChars="200" w:firstLine="560"/>
        <w:rPr>
          <w:rFonts w:ascii="仿宋_GB2312" w:eastAsia="仿宋_GB2312"/>
          <w:sz w:val="28"/>
          <w:szCs w:val="28"/>
        </w:rPr>
      </w:pPr>
      <w:r>
        <w:rPr>
          <w:rFonts w:ascii="仿宋_GB2312" w:eastAsia="仿宋_GB2312" w:hint="eastAsia"/>
          <w:sz w:val="28"/>
          <w:szCs w:val="28"/>
        </w:rPr>
        <w:t>二、备案通过之日起一个月内，按照备案项目范围尽快上线提供互联网信息服务，不发布未经许可和法律法规禁止发布的信息；上线时在小程序主体介绍位置（设置-关于两级菜单以内页面底部显著位置或三级专用菜单内）规范标明对应备案编号，并链接至http://</w:t>
      </w:r>
      <w:r>
        <w:rPr>
          <w:rFonts w:ascii="仿宋_GB2312" w:eastAsia="仿宋_GB2312"/>
          <w:sz w:val="28"/>
          <w:szCs w:val="28"/>
        </w:rPr>
        <w:t>beian.miit.gov.cn</w:t>
      </w:r>
      <w:r>
        <w:rPr>
          <w:rFonts w:ascii="仿宋_GB2312" w:eastAsia="仿宋_GB2312" w:hint="eastAsia"/>
          <w:sz w:val="28"/>
          <w:szCs w:val="28"/>
        </w:rPr>
        <w:t>。</w:t>
      </w:r>
    </w:p>
    <w:p w14:paraId="5C2D5FFC"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三、备案通过后，落实专人维护备案信息，单位名称、负责人、通信地址、联系电话、服务名称、服务项目等原备案内容如发生变化，及时通过备案小程序运行平台履行备案信息变更手续。</w:t>
      </w:r>
    </w:p>
    <w:p w14:paraId="53C82063"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四、如该小程序在其他新小程序平台上线，未办理完成新小程序平台的新增接入（新增平台）手续，不得在新小程序平台上线。停用原小程序平台之日起一个月内，主动委托原小程序平台取消其平台接入信息。</w:t>
      </w:r>
    </w:p>
    <w:p w14:paraId="3F8F47A3"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五、如发生组织机构注销、小程序停办等情况，自发生之日起一个月内主动完成备案注销手续。</w:t>
      </w:r>
    </w:p>
    <w:p w14:paraId="76BC119A"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六、自觉配合电信主管部门开展备案信息核查、网络信息安全事件处置和相关行业管理、监督检查工作。</w:t>
      </w:r>
    </w:p>
    <w:p w14:paraId="27FC3589"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如因违背承诺导致发生违法违规行为或其他不良影响的，自愿承担相应法律责任和接受相关惩戒措施（注销备案、下线小程序、列入黑名单、罚款等）。</w:t>
      </w:r>
    </w:p>
    <w:p w14:paraId="119E9486" w14:textId="77777777" w:rsidR="00D25FB6" w:rsidRDefault="00D25FB6">
      <w:pPr>
        <w:ind w:right="2520"/>
        <w:jc w:val="right"/>
        <w:rPr>
          <w:rFonts w:ascii="仿宋_GB2312" w:eastAsia="仿宋_GB2312"/>
          <w:sz w:val="28"/>
          <w:szCs w:val="28"/>
        </w:rPr>
      </w:pPr>
    </w:p>
    <w:p w14:paraId="0BB4A4A9" w14:textId="77777777" w:rsidR="00D25FB6" w:rsidRDefault="00D25FB6">
      <w:pPr>
        <w:ind w:right="2520"/>
        <w:jc w:val="right"/>
        <w:rPr>
          <w:rFonts w:ascii="仿宋_GB2312" w:eastAsia="仿宋_GB2312"/>
          <w:sz w:val="28"/>
          <w:szCs w:val="28"/>
        </w:rPr>
      </w:pPr>
    </w:p>
    <w:p w14:paraId="2C1DA1EA" w14:textId="77777777" w:rsidR="00D25FB6" w:rsidRDefault="00000000">
      <w:pPr>
        <w:ind w:right="2240"/>
        <w:jc w:val="right"/>
        <w:rPr>
          <w:rFonts w:ascii="仿宋_GB2312" w:eastAsia="仿宋_GB2312"/>
          <w:sz w:val="28"/>
          <w:szCs w:val="28"/>
        </w:rPr>
      </w:pPr>
      <w:r>
        <w:rPr>
          <w:rFonts w:ascii="仿宋_GB2312" w:eastAsia="仿宋_GB2312" w:hint="eastAsia"/>
          <w:sz w:val="28"/>
          <w:szCs w:val="28"/>
        </w:rPr>
        <w:t xml:space="preserve">单位负责人（签字）：                     </w:t>
      </w:r>
    </w:p>
    <w:p w14:paraId="07D96288" w14:textId="77777777" w:rsidR="00D25FB6" w:rsidRDefault="00000000">
      <w:pPr>
        <w:jc w:val="left"/>
        <w:rPr>
          <w:rFonts w:ascii="仿宋_GB2312" w:eastAsia="仿宋_GB2312"/>
          <w:sz w:val="28"/>
          <w:szCs w:val="28"/>
        </w:rPr>
      </w:pPr>
      <w:r>
        <w:rPr>
          <w:rFonts w:ascii="仿宋_GB2312" w:eastAsia="仿宋_GB2312" w:hint="eastAsia"/>
          <w:sz w:val="28"/>
          <w:szCs w:val="28"/>
        </w:rPr>
        <w:lastRenderedPageBreak/>
        <w:t xml:space="preserve">                                 （单位公章）</w:t>
      </w:r>
    </w:p>
    <w:p w14:paraId="39A5AAB0" w14:textId="77777777" w:rsidR="00D25FB6" w:rsidRDefault="00000000">
      <w:pPr>
        <w:jc w:val="left"/>
        <w:rPr>
          <w:rFonts w:ascii="仿宋_GB2312" w:eastAsia="仿宋_GB2312"/>
          <w:sz w:val="28"/>
          <w:szCs w:val="28"/>
        </w:rPr>
      </w:pPr>
      <w:r>
        <w:rPr>
          <w:rFonts w:ascii="仿宋_GB2312" w:eastAsia="仿宋_GB2312" w:hint="eastAsia"/>
          <w:sz w:val="28"/>
          <w:szCs w:val="28"/>
        </w:rPr>
        <w:t xml:space="preserve">                                        年     月    日</w:t>
      </w:r>
    </w:p>
    <w:p w14:paraId="2391ED05" w14:textId="77777777" w:rsidR="00D25FB6" w:rsidRDefault="00D25FB6">
      <w:pPr>
        <w:jc w:val="left"/>
        <w:rPr>
          <w:rFonts w:ascii="仿宋_GB2312" w:eastAsia="仿宋_GB2312"/>
          <w:sz w:val="28"/>
          <w:szCs w:val="28"/>
        </w:rPr>
      </w:pPr>
    </w:p>
    <w:p w14:paraId="303E8C71" w14:textId="77777777" w:rsidR="00D25FB6" w:rsidRDefault="00000000">
      <w:pPr>
        <w:jc w:val="center"/>
        <w:rPr>
          <w:rFonts w:ascii="方正小标宋_GBK" w:eastAsia="方正小标宋_GBK"/>
          <w:sz w:val="44"/>
          <w:szCs w:val="44"/>
        </w:rPr>
      </w:pPr>
      <w:r>
        <w:rPr>
          <w:rFonts w:ascii="方正小标宋_GBK" w:eastAsia="方正小标宋_GBK" w:hint="eastAsia"/>
          <w:sz w:val="44"/>
          <w:szCs w:val="44"/>
        </w:rPr>
        <w:t>互联网信息服务备案承诺书（个人）</w:t>
      </w:r>
    </w:p>
    <w:p w14:paraId="6A9EAAA8" w14:textId="7696B6E4"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本人通过</w:t>
      </w:r>
      <w:r w:rsidR="00E23B94" w:rsidRPr="00E23B94">
        <w:rPr>
          <w:rFonts w:ascii="仿宋_GB2312" w:eastAsia="仿宋_GB2312" w:hint="eastAsia"/>
          <w:sz w:val="28"/>
          <w:szCs w:val="28"/>
          <w:u w:val="single"/>
        </w:rPr>
        <w:t>行吟信息科技(上海)有限公司(小红书小程序平台）</w:t>
      </w:r>
      <w:r>
        <w:rPr>
          <w:rFonts w:ascii="仿宋_GB2312" w:eastAsia="仿宋_GB2312" w:hint="eastAsia"/>
          <w:sz w:val="28"/>
          <w:szCs w:val="28"/>
        </w:rPr>
        <w:t>向</w:t>
      </w:r>
      <w:r>
        <w:rPr>
          <w:rFonts w:ascii="仿宋_GB2312" w:eastAsia="仿宋_GB2312" w:hint="eastAsia"/>
          <w:sz w:val="28"/>
          <w:szCs w:val="28"/>
          <w:u w:val="single"/>
        </w:rPr>
        <w:t xml:space="preserve"> 广东省 </w:t>
      </w:r>
      <w:r>
        <w:rPr>
          <w:rFonts w:ascii="仿宋_GB2312" w:eastAsia="仿宋_GB2312" w:hint="eastAsia"/>
          <w:sz w:val="28"/>
          <w:szCs w:val="28"/>
        </w:rPr>
        <w:t>通信管理局申请互联网信息服务备案，并作出如下承诺：</w:t>
      </w:r>
    </w:p>
    <w:p w14:paraId="516A3178"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的小程序为本人所办、亦为本人负责管理。</w:t>
      </w:r>
    </w:p>
    <w:p w14:paraId="71F8B3AA" w14:textId="77777777" w:rsidR="00D25FB6" w:rsidRDefault="00000000">
      <w:pPr>
        <w:spacing w:line="500" w:lineRule="exact"/>
        <w:ind w:firstLineChars="200" w:firstLine="560"/>
        <w:rPr>
          <w:rFonts w:ascii="仿宋_GB2312" w:eastAsia="仿宋_GB2312"/>
          <w:sz w:val="28"/>
          <w:szCs w:val="28"/>
        </w:rPr>
      </w:pPr>
      <w:r>
        <w:rPr>
          <w:rFonts w:ascii="仿宋_GB2312" w:eastAsia="仿宋_GB2312" w:hint="eastAsia"/>
          <w:sz w:val="28"/>
          <w:szCs w:val="28"/>
        </w:rPr>
        <w:t>二、备案通过之日起一个月内，按照备案项目范围尽快上线提供互联网信息服务，不发布未经许可和法律法规禁止发布的信息；上线时在小程序主体介绍位置（设置-关于两级菜单以内页面底部显著位置或三级专用菜单内）规范标明对应备案编号，并链接至http://</w:t>
      </w:r>
      <w:r>
        <w:rPr>
          <w:rFonts w:ascii="仿宋_GB2312" w:eastAsia="仿宋_GB2312"/>
          <w:sz w:val="28"/>
          <w:szCs w:val="28"/>
        </w:rPr>
        <w:t>beian.miit.gov.cn</w:t>
      </w:r>
      <w:r>
        <w:rPr>
          <w:rFonts w:ascii="仿宋_GB2312" w:eastAsia="仿宋_GB2312" w:hint="eastAsia"/>
          <w:sz w:val="28"/>
          <w:szCs w:val="28"/>
        </w:rPr>
        <w:t>。</w:t>
      </w:r>
    </w:p>
    <w:p w14:paraId="6D117040"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三、备案通过后，做好备案信息维护工作，通信地址、联系电话、服务名称、服务项目等原备案内容如发生变化，及时通过备案小程序运行平台履行备案信息变更手续。</w:t>
      </w:r>
    </w:p>
    <w:p w14:paraId="510C2BE1"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四、如该小程序在其他新小程序平台上线，未办理完成新小程序平台的新增接入（新增平台）手续，不得在新小程序平台上线。停用原小程序平台之日起一个月内，主动委托原小程序平台取消其平台接入信息。</w:t>
      </w:r>
    </w:p>
    <w:p w14:paraId="5AFC2E7A"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五、如发生小程序停办等情况，自发生之日起一个月内主动完成备案注销手续。</w:t>
      </w:r>
    </w:p>
    <w:p w14:paraId="178FF310"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六、自觉配合电信主管部门开展备案信息核查、网络信息安全事件处置和相关行业管理、监督检查工作。</w:t>
      </w:r>
    </w:p>
    <w:p w14:paraId="086C6024" w14:textId="77777777" w:rsidR="00D25FB6"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如因违背承诺导致发生违法违规行为或其他不良影响的，自愿承担相应法律责任和接受相关惩戒措施（注销备案、下线小程序、列入黑名单、罚款等）。</w:t>
      </w:r>
    </w:p>
    <w:p w14:paraId="40B108D0" w14:textId="77777777" w:rsidR="00D25FB6" w:rsidRDefault="0000000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                   </w:t>
      </w:r>
    </w:p>
    <w:p w14:paraId="62ABF531" w14:textId="77777777" w:rsidR="00D25FB6" w:rsidRDefault="00D25FB6">
      <w:pPr>
        <w:spacing w:line="520" w:lineRule="exact"/>
        <w:ind w:firstLineChars="200" w:firstLine="640"/>
        <w:jc w:val="left"/>
        <w:rPr>
          <w:rFonts w:ascii="仿宋_GB2312" w:eastAsia="仿宋_GB2312"/>
          <w:sz w:val="32"/>
          <w:szCs w:val="32"/>
        </w:rPr>
      </w:pPr>
    </w:p>
    <w:p w14:paraId="79EA4CA3" w14:textId="77777777" w:rsidR="00D25FB6" w:rsidRDefault="00000000">
      <w:pPr>
        <w:ind w:right="3360"/>
        <w:jc w:val="right"/>
        <w:rPr>
          <w:rFonts w:ascii="仿宋_GB2312" w:eastAsia="仿宋_GB2312"/>
          <w:sz w:val="28"/>
          <w:szCs w:val="28"/>
        </w:rPr>
      </w:pPr>
      <w:r>
        <w:rPr>
          <w:rFonts w:ascii="仿宋_GB2312" w:eastAsia="仿宋_GB2312" w:hint="eastAsia"/>
          <w:sz w:val="28"/>
          <w:szCs w:val="28"/>
        </w:rPr>
        <w:t>签名+手印：</w:t>
      </w:r>
    </w:p>
    <w:p w14:paraId="2C8B0260" w14:textId="77777777" w:rsidR="00D25FB6" w:rsidRDefault="00000000">
      <w:pPr>
        <w:ind w:right="3360"/>
        <w:jc w:val="right"/>
        <w:rPr>
          <w:rFonts w:ascii="仿宋_GB2312" w:eastAsia="仿宋_GB2312"/>
          <w:sz w:val="28"/>
          <w:szCs w:val="28"/>
        </w:rPr>
      </w:pPr>
      <w:r>
        <w:rPr>
          <w:rFonts w:ascii="仿宋_GB2312" w:eastAsia="仿宋_GB2312" w:hint="eastAsia"/>
          <w:sz w:val="28"/>
          <w:szCs w:val="28"/>
        </w:rPr>
        <w:t>身份证号码：</w:t>
      </w:r>
    </w:p>
    <w:p w14:paraId="6BE6EBC6" w14:textId="77777777" w:rsidR="00D25FB6" w:rsidRDefault="00000000">
      <w:pPr>
        <w:ind w:right="2240"/>
        <w:jc w:val="righ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年     月    日</w:t>
      </w:r>
    </w:p>
    <w:sectPr w:rsidR="00D25FB6">
      <w:headerReference w:type="even" r:id="rId8"/>
      <w:headerReference w:type="default" r:id="rId9"/>
      <w:footerReference w:type="default" r:id="rId10"/>
      <w:pgSz w:w="11906" w:h="16838"/>
      <w:pgMar w:top="1021" w:right="1134" w:bottom="284" w:left="1134" w:header="284"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7EA3" w14:textId="77777777" w:rsidR="00E663A3" w:rsidRDefault="00E663A3">
      <w:r>
        <w:separator/>
      </w:r>
    </w:p>
  </w:endnote>
  <w:endnote w:type="continuationSeparator" w:id="0">
    <w:p w14:paraId="04017B5B" w14:textId="77777777" w:rsidR="00E663A3" w:rsidRDefault="00E6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楷体_GB2312">
    <w:altName w:val="KaiTi"/>
    <w:panose1 w:val="020B0604020202020204"/>
    <w:charset w:val="86"/>
    <w:family w:val="modern"/>
    <w:pitch w:val="default"/>
    <w:sig w:usb0="00000000" w:usb1="0000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方正小标宋_GBK">
    <w:altName w:val="Microsoft YaHei"/>
    <w:panose1 w:val="020B0604020202020204"/>
    <w:charset w:val="86"/>
    <w:family w:val="script"/>
    <w:pitch w:val="default"/>
    <w:sig w:usb0="00000001" w:usb1="080E0000" w:usb2="00000000" w:usb3="00000000" w:csb0="00040000" w:csb1="00000000"/>
  </w:font>
  <w:font w:name="仿宋_GB2312">
    <w:altName w:val="FangSong"/>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BDBA" w14:textId="77777777" w:rsidR="00D25FB6" w:rsidRDefault="00000000">
    <w:pPr>
      <w:pStyle w:val="afffd"/>
      <w:jc w:val="left"/>
      <w:rPr>
        <w:rStyle w:val="afff8"/>
        <w:sz w:val="21"/>
        <w:szCs w:val="21"/>
      </w:rPr>
    </w:pPr>
    <w:r>
      <w:rPr>
        <w:rFonts w:hint="eastAsia"/>
        <w:sz w:val="21"/>
        <w:szCs w:val="21"/>
      </w:rPr>
      <w:t>注：</w:t>
    </w:r>
    <w:r>
      <w:rPr>
        <w:rStyle w:val="afff8"/>
        <w:sz w:val="21"/>
        <w:szCs w:val="21"/>
      </w:rPr>
      <w:t xml:space="preserve"> </w:t>
    </w:r>
    <w:r>
      <w:rPr>
        <w:rStyle w:val="afff8"/>
        <w:rFonts w:hint="eastAsia"/>
        <w:sz w:val="21"/>
        <w:szCs w:val="21"/>
      </w:rPr>
      <w:t>签署</w:t>
    </w:r>
    <w:r>
      <w:rPr>
        <w:rStyle w:val="afff8"/>
        <w:rFonts w:hint="eastAsia"/>
        <w:sz w:val="21"/>
        <w:szCs w:val="21"/>
      </w:rPr>
      <w:t>60</w:t>
    </w:r>
    <w:r>
      <w:rPr>
        <w:rStyle w:val="afff8"/>
        <w:rFonts w:hint="eastAsia"/>
        <w:sz w:val="21"/>
        <w:szCs w:val="21"/>
      </w:rPr>
      <w:t>日内有效（以接入商提交备案申请之日算），退回再次提交时仍在有效期内的，可免重签。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BB95" w14:textId="77777777" w:rsidR="00E663A3" w:rsidRDefault="00E663A3">
      <w:r>
        <w:separator/>
      </w:r>
    </w:p>
  </w:footnote>
  <w:footnote w:type="continuationSeparator" w:id="0">
    <w:p w14:paraId="3A9A9AC7" w14:textId="77777777" w:rsidR="00E663A3" w:rsidRDefault="00E6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5A84" w14:textId="77777777" w:rsidR="00D25FB6" w:rsidRDefault="00D25FB6">
    <w:pPr>
      <w:pStyle w:val="afa"/>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9A2E" w14:textId="77777777" w:rsidR="00D25FB6" w:rsidRDefault="00D25FB6">
    <w:pPr>
      <w:pStyle w:val="afa"/>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TimesNewRoman"/>
      <w:lvlText w:val="A.%1"/>
      <w:lvlJc w:val="left"/>
      <w:pPr>
        <w:ind w:left="420" w:hanging="420"/>
      </w:pPr>
      <w:rPr>
        <w:rFonts w:hint="eastAsia"/>
      </w:rPr>
    </w:lvl>
    <w:lvl w:ilvl="1">
      <w:start w:val="1"/>
      <w:numFmt w:val="decimal"/>
      <w:lvlText w:val="A.%1.%2"/>
      <w:lvlJc w:val="left"/>
      <w:pPr>
        <w:ind w:left="0" w:firstLine="0"/>
      </w:pPr>
      <w:rPr>
        <w:rFonts w:hint="eastAsia"/>
      </w:rPr>
    </w:lvl>
    <w:lvl w:ilvl="2">
      <w:start w:val="1"/>
      <w:numFmt w:val="decimal"/>
      <w:lvlText w:val="A.%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0C"/>
    <w:multiLevelType w:val="multilevel"/>
    <w:tmpl w:val="0000000C"/>
    <w:lvl w:ilvl="0">
      <w:start w:val="1"/>
      <w:numFmt w:val="decimal"/>
      <w:pStyle w:val="1"/>
      <w:lvlText w:val="%1"/>
      <w:lvlJc w:val="left"/>
      <w:pPr>
        <w:tabs>
          <w:tab w:val="left" w:pos="432"/>
        </w:tabs>
        <w:ind w:left="432" w:hanging="432"/>
      </w:pPr>
      <w:rPr>
        <w:rFonts w:ascii="SimHei" w:eastAsia="SimHei" w:hAnsi="Times New Roman" w:hint="eastAsia"/>
        <w:b w:val="0"/>
        <w:i w:val="0"/>
        <w:sz w:val="30"/>
      </w:rPr>
    </w:lvl>
    <w:lvl w:ilvl="1">
      <w:start w:val="1"/>
      <w:numFmt w:val="decimal"/>
      <w:pStyle w:val="2"/>
      <w:lvlText w:val="%1.%2"/>
      <w:lvlJc w:val="left"/>
      <w:pPr>
        <w:tabs>
          <w:tab w:val="left" w:pos="576"/>
        </w:tabs>
        <w:ind w:left="576" w:hanging="576"/>
      </w:pPr>
      <w:rPr>
        <w:rFonts w:ascii="SimHei" w:eastAsia="SimHei" w:hAnsi="Times New Roman" w:hint="eastAsia"/>
        <w:b/>
        <w:i w:val="0"/>
        <w:sz w:val="28"/>
      </w:rPr>
    </w:lvl>
    <w:lvl w:ilvl="2">
      <w:start w:val="1"/>
      <w:numFmt w:val="decimal"/>
      <w:pStyle w:val="3"/>
      <w:lvlText w:val="%1.%2.%3"/>
      <w:lvlJc w:val="left"/>
      <w:pPr>
        <w:tabs>
          <w:tab w:val="left" w:pos="720"/>
        </w:tabs>
        <w:ind w:left="720" w:hanging="720"/>
      </w:pPr>
      <w:rPr>
        <w:rFonts w:ascii="Times New Roman" w:eastAsia="楷体_GB2312" w:hAnsi="Times New Roman" w:hint="default"/>
        <w:b/>
        <w:i w:val="0"/>
        <w:sz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000000D"/>
    <w:multiLevelType w:val="multilevel"/>
    <w:tmpl w:val="0000000D"/>
    <w:lvl w:ilvl="0">
      <w:start w:val="1"/>
      <w:numFmt w:val="decimal"/>
      <w:pStyle w:val="a"/>
      <w:lvlText w:val="%1."/>
      <w:lvlJc w:val="left"/>
      <w:pPr>
        <w:tabs>
          <w:tab w:val="left" w:pos="425"/>
        </w:tabs>
        <w:ind w:left="425" w:hanging="425"/>
      </w:pPr>
      <w:rPr>
        <w:rFonts w:hint="eastAsia"/>
      </w:rPr>
    </w:lvl>
    <w:lvl w:ilvl="1">
      <w:start w:val="1"/>
      <w:numFmt w:val="decimal"/>
      <w:pStyle w:val="a0"/>
      <w:lvlText w:val="%1.%2."/>
      <w:lvlJc w:val="left"/>
      <w:pPr>
        <w:tabs>
          <w:tab w:val="left" w:pos="567"/>
        </w:tabs>
        <w:ind w:left="567" w:hanging="567"/>
      </w:pPr>
      <w:rPr>
        <w:rFonts w:hint="eastAsia"/>
      </w:rPr>
    </w:lvl>
    <w:lvl w:ilvl="2">
      <w:start w:val="1"/>
      <w:numFmt w:val="decimal"/>
      <w:pStyle w:val="a1"/>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Ansi="Times New Roman" w:hint="eastAsia"/>
        <w:b w:val="0"/>
        <w:i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79102AD"/>
    <w:multiLevelType w:val="multilevel"/>
    <w:tmpl w:val="079102AD"/>
    <w:lvl w:ilvl="0">
      <w:start w:val="1"/>
      <w:numFmt w:val="decimal"/>
      <w:pStyle w:val="a2"/>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3"/>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4"/>
      <w:suff w:val="nothing"/>
      <w:lvlText w:val="%1示例："/>
      <w:lvlJc w:val="left"/>
      <w:pPr>
        <w:ind w:left="0" w:firstLine="363"/>
      </w:pPr>
      <w:rPr>
        <w:rFonts w:ascii="SimHei" w:eastAsia="SimHei" w:hint="eastAsia"/>
        <w:b w:val="0"/>
        <w:i w:val="0"/>
        <w:sz w:val="18"/>
        <w:szCs w:val="18"/>
      </w:rPr>
    </w:lvl>
    <w:lvl w:ilvl="1">
      <w:start w:val="1"/>
      <w:numFmt w:val="lowerLetter"/>
      <w:pStyle w:val="TimesNewRoman0"/>
      <w:lvlText w:val="%2)"/>
      <w:lvlJc w:val="left"/>
      <w:pPr>
        <w:tabs>
          <w:tab w:val="left" w:pos="363"/>
        </w:tabs>
        <w:ind w:left="0" w:firstLine="363"/>
      </w:pPr>
      <w:rPr>
        <w:rFonts w:hint="eastAsia"/>
      </w:rPr>
    </w:lvl>
    <w:lvl w:ilvl="2">
      <w:start w:val="1"/>
      <w:numFmt w:val="lowerRoman"/>
      <w:pStyle w:val="7878105"/>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5"/>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BF583A"/>
    <w:multiLevelType w:val="multilevel"/>
    <w:tmpl w:val="1DBF583A"/>
    <w:lvl w:ilvl="0">
      <w:start w:val="1"/>
      <w:numFmt w:val="decimal"/>
      <w:pStyle w:val="a6"/>
      <w:suff w:val="nothing"/>
      <w:lvlText w:val="注%1："/>
      <w:lvlJc w:val="left"/>
      <w:pPr>
        <w:ind w:left="811" w:hanging="448"/>
      </w:pPr>
      <w:rPr>
        <w:rFonts w:ascii="SimHei" w:eastAsia="SimHei"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7"/>
      <w:suff w:val="nothing"/>
      <w:lvlText w:val="%1　"/>
      <w:lvlJc w:val="left"/>
      <w:pPr>
        <w:ind w:left="0" w:firstLine="0"/>
      </w:pPr>
      <w:rPr>
        <w:rFonts w:ascii="SimHei" w:eastAsia="SimHei" w:hAnsi="Times New Roman" w:hint="eastAsia"/>
        <w:b w:val="0"/>
        <w:i w:val="0"/>
        <w:sz w:val="21"/>
        <w:szCs w:val="21"/>
      </w:rPr>
    </w:lvl>
    <w:lvl w:ilvl="1">
      <w:start w:val="1"/>
      <w:numFmt w:val="decimal"/>
      <w:pStyle w:val="a8"/>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SimSun" w:eastAsia="SimSun"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SimSun" w:eastAsia="SimSun"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0"/>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f1"/>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4"/>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5"/>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pStyle w:val="af6"/>
      <w:suff w:val="nothing"/>
      <w:lvlText w:val="%1.%2.%3.%4　"/>
      <w:lvlJc w:val="left"/>
      <w:pPr>
        <w:ind w:left="0" w:firstLine="0"/>
      </w:pPr>
      <w:rPr>
        <w:rFonts w:ascii="SimHei" w:eastAsia="SimHei" w:hAnsi="Times New Roman" w:hint="eastAsia"/>
        <w:b w:val="0"/>
        <w:i w:val="0"/>
        <w:sz w:val="21"/>
      </w:rPr>
    </w:lvl>
    <w:lvl w:ilvl="4">
      <w:start w:val="1"/>
      <w:numFmt w:val="decimal"/>
      <w:pStyle w:val="af7"/>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SimSun" w:eastAsia="SimSun" w:hint="eastAsia"/>
        <w:b w:val="0"/>
        <w:i w:val="0"/>
        <w:sz w:val="21"/>
      </w:rPr>
    </w:lvl>
    <w:lvl w:ilvl="1">
      <w:start w:val="1"/>
      <w:numFmt w:val="decimal"/>
      <w:pStyle w:val="af9"/>
      <w:lvlText w:val="%2)"/>
      <w:lvlJc w:val="left"/>
      <w:pPr>
        <w:tabs>
          <w:tab w:val="left" w:pos="840"/>
        </w:tabs>
        <w:ind w:left="839" w:hanging="419"/>
      </w:pPr>
      <w:rPr>
        <w:rFonts w:ascii="SimSun" w:eastAsia="SimSun"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6DBF04F4"/>
    <w:multiLevelType w:val="multilevel"/>
    <w:tmpl w:val="6DBF04F4"/>
    <w:lvl w:ilvl="0">
      <w:start w:val="1"/>
      <w:numFmt w:val="none"/>
      <w:pStyle w:val="afa"/>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227843224">
    <w:abstractNumId w:val="1"/>
  </w:num>
  <w:num w:numId="2" w16cid:durableId="1138036572">
    <w:abstractNumId w:val="19"/>
  </w:num>
  <w:num w:numId="3" w16cid:durableId="1680233333">
    <w:abstractNumId w:val="11"/>
  </w:num>
  <w:num w:numId="4" w16cid:durableId="1545629808">
    <w:abstractNumId w:val="8"/>
  </w:num>
  <w:num w:numId="5" w16cid:durableId="1605918315">
    <w:abstractNumId w:val="10"/>
  </w:num>
  <w:num w:numId="6" w16cid:durableId="465589883">
    <w:abstractNumId w:val="5"/>
  </w:num>
  <w:num w:numId="7" w16cid:durableId="1050033106">
    <w:abstractNumId w:val="12"/>
  </w:num>
  <w:num w:numId="8" w16cid:durableId="349843664">
    <w:abstractNumId w:val="3"/>
  </w:num>
  <w:num w:numId="9" w16cid:durableId="1270704363">
    <w:abstractNumId w:val="13"/>
  </w:num>
  <w:num w:numId="10" w16cid:durableId="1611619368">
    <w:abstractNumId w:val="7"/>
  </w:num>
  <w:num w:numId="11" w16cid:durableId="724986551">
    <w:abstractNumId w:val="17"/>
  </w:num>
  <w:num w:numId="12" w16cid:durableId="1648851789">
    <w:abstractNumId w:val="15"/>
  </w:num>
  <w:num w:numId="13" w16cid:durableId="46951470">
    <w:abstractNumId w:val="18"/>
  </w:num>
  <w:num w:numId="14" w16cid:durableId="1874688447">
    <w:abstractNumId w:val="9"/>
  </w:num>
  <w:num w:numId="15" w16cid:durableId="29032781">
    <w:abstractNumId w:val="4"/>
  </w:num>
  <w:num w:numId="16" w16cid:durableId="431782605">
    <w:abstractNumId w:val="6"/>
  </w:num>
  <w:num w:numId="17" w16cid:durableId="1117916903">
    <w:abstractNumId w:val="16"/>
  </w:num>
  <w:num w:numId="18" w16cid:durableId="1370648253">
    <w:abstractNumId w:val="14"/>
  </w:num>
  <w:num w:numId="19" w16cid:durableId="688719741">
    <w:abstractNumId w:val="2"/>
  </w:num>
  <w:num w:numId="20" w16cid:durableId="52494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I4YzIwMTMyMWJhNGQwYmI3YjhiZmExZTIzNmI2YzA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47D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83338"/>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225D"/>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4D6"/>
    <w:rsid w:val="005F1D39"/>
    <w:rsid w:val="005F5377"/>
    <w:rsid w:val="005F71F4"/>
    <w:rsid w:val="005F7A60"/>
    <w:rsid w:val="006033E2"/>
    <w:rsid w:val="0060355E"/>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378"/>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3827"/>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25FB6"/>
    <w:rsid w:val="00D374D1"/>
    <w:rsid w:val="00D40446"/>
    <w:rsid w:val="00D44365"/>
    <w:rsid w:val="00D47419"/>
    <w:rsid w:val="00D509C4"/>
    <w:rsid w:val="00D5289F"/>
    <w:rsid w:val="00D55DE4"/>
    <w:rsid w:val="00D73CF1"/>
    <w:rsid w:val="00D76418"/>
    <w:rsid w:val="00D80C8D"/>
    <w:rsid w:val="00D83FBA"/>
    <w:rsid w:val="00D86FB2"/>
    <w:rsid w:val="00D912AE"/>
    <w:rsid w:val="00D91BDE"/>
    <w:rsid w:val="00D97AC0"/>
    <w:rsid w:val="00D97DE6"/>
    <w:rsid w:val="00DC6439"/>
    <w:rsid w:val="00DD45A9"/>
    <w:rsid w:val="00DE0C2F"/>
    <w:rsid w:val="00DE257A"/>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3B94"/>
    <w:rsid w:val="00E25A84"/>
    <w:rsid w:val="00E33995"/>
    <w:rsid w:val="00E36447"/>
    <w:rsid w:val="00E3690C"/>
    <w:rsid w:val="00E42231"/>
    <w:rsid w:val="00E43E24"/>
    <w:rsid w:val="00E45FD0"/>
    <w:rsid w:val="00E52D4F"/>
    <w:rsid w:val="00E53F02"/>
    <w:rsid w:val="00E663A3"/>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93BBD"/>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1826F6D"/>
    <w:rsid w:val="0231340C"/>
    <w:rsid w:val="02373E96"/>
    <w:rsid w:val="02DD30B5"/>
    <w:rsid w:val="02F36632"/>
    <w:rsid w:val="04783E28"/>
    <w:rsid w:val="050E29FF"/>
    <w:rsid w:val="05A61C79"/>
    <w:rsid w:val="076E7A87"/>
    <w:rsid w:val="07812A3C"/>
    <w:rsid w:val="07E3093F"/>
    <w:rsid w:val="081404D4"/>
    <w:rsid w:val="08530731"/>
    <w:rsid w:val="0B3E0905"/>
    <w:rsid w:val="0C9E0894"/>
    <w:rsid w:val="0FA55A40"/>
    <w:rsid w:val="0FF9543B"/>
    <w:rsid w:val="1080667B"/>
    <w:rsid w:val="108523FE"/>
    <w:rsid w:val="125B2648"/>
    <w:rsid w:val="13493354"/>
    <w:rsid w:val="148E4A1D"/>
    <w:rsid w:val="14F23B6D"/>
    <w:rsid w:val="14FF5BD2"/>
    <w:rsid w:val="15F77562"/>
    <w:rsid w:val="16592EB0"/>
    <w:rsid w:val="173152CF"/>
    <w:rsid w:val="18447FEC"/>
    <w:rsid w:val="189D448F"/>
    <w:rsid w:val="197E0210"/>
    <w:rsid w:val="1A862E3B"/>
    <w:rsid w:val="1AD84C43"/>
    <w:rsid w:val="1B672F1C"/>
    <w:rsid w:val="1BD7346B"/>
    <w:rsid w:val="1D590FA3"/>
    <w:rsid w:val="1D831A46"/>
    <w:rsid w:val="1DB32C77"/>
    <w:rsid w:val="1EA026AB"/>
    <w:rsid w:val="1EB64C41"/>
    <w:rsid w:val="20261AF3"/>
    <w:rsid w:val="204D3C92"/>
    <w:rsid w:val="20874372"/>
    <w:rsid w:val="20D3308F"/>
    <w:rsid w:val="20EF2C38"/>
    <w:rsid w:val="213905BA"/>
    <w:rsid w:val="24F14E76"/>
    <w:rsid w:val="25583041"/>
    <w:rsid w:val="27B02500"/>
    <w:rsid w:val="28F97FB6"/>
    <w:rsid w:val="29157309"/>
    <w:rsid w:val="299E66B9"/>
    <w:rsid w:val="2C1353B2"/>
    <w:rsid w:val="2CB87076"/>
    <w:rsid w:val="2ED50716"/>
    <w:rsid w:val="2F8F3349"/>
    <w:rsid w:val="2FE3473A"/>
    <w:rsid w:val="2FFB0189"/>
    <w:rsid w:val="309E5177"/>
    <w:rsid w:val="314D42A5"/>
    <w:rsid w:val="334B22A0"/>
    <w:rsid w:val="351366D2"/>
    <w:rsid w:val="358522A0"/>
    <w:rsid w:val="372C5E3D"/>
    <w:rsid w:val="38067EEC"/>
    <w:rsid w:val="39BE57C7"/>
    <w:rsid w:val="3A861B8F"/>
    <w:rsid w:val="3C096E77"/>
    <w:rsid w:val="3D237ABD"/>
    <w:rsid w:val="3DFC32B5"/>
    <w:rsid w:val="3E760A26"/>
    <w:rsid w:val="403166E4"/>
    <w:rsid w:val="4046468C"/>
    <w:rsid w:val="410B5D40"/>
    <w:rsid w:val="414E6A8D"/>
    <w:rsid w:val="41CB19DD"/>
    <w:rsid w:val="42153698"/>
    <w:rsid w:val="431F6EB4"/>
    <w:rsid w:val="43BD61F6"/>
    <w:rsid w:val="48C53773"/>
    <w:rsid w:val="49887BDB"/>
    <w:rsid w:val="49D668DA"/>
    <w:rsid w:val="4A141ED2"/>
    <w:rsid w:val="4CD17DB7"/>
    <w:rsid w:val="50417331"/>
    <w:rsid w:val="54593C1C"/>
    <w:rsid w:val="580E3E6D"/>
    <w:rsid w:val="5A390534"/>
    <w:rsid w:val="5B8246A7"/>
    <w:rsid w:val="5EB47DB2"/>
    <w:rsid w:val="5F751F44"/>
    <w:rsid w:val="5FC304E8"/>
    <w:rsid w:val="5FD06D08"/>
    <w:rsid w:val="620F473B"/>
    <w:rsid w:val="62B31A2D"/>
    <w:rsid w:val="638417C9"/>
    <w:rsid w:val="639035F3"/>
    <w:rsid w:val="63986557"/>
    <w:rsid w:val="6440777F"/>
    <w:rsid w:val="65184A81"/>
    <w:rsid w:val="65331104"/>
    <w:rsid w:val="65D03C43"/>
    <w:rsid w:val="689C6602"/>
    <w:rsid w:val="69067222"/>
    <w:rsid w:val="694356BD"/>
    <w:rsid w:val="69B82355"/>
    <w:rsid w:val="69C560CB"/>
    <w:rsid w:val="6A745A1F"/>
    <w:rsid w:val="6A782F43"/>
    <w:rsid w:val="6BDF41A0"/>
    <w:rsid w:val="6CCC3C1E"/>
    <w:rsid w:val="6CCD52CE"/>
    <w:rsid w:val="6CE14EED"/>
    <w:rsid w:val="6D0506A7"/>
    <w:rsid w:val="6D8146A0"/>
    <w:rsid w:val="6E3D1F45"/>
    <w:rsid w:val="6E7A5598"/>
    <w:rsid w:val="6FF32EC5"/>
    <w:rsid w:val="71BE34CB"/>
    <w:rsid w:val="72E77516"/>
    <w:rsid w:val="73723914"/>
    <w:rsid w:val="74301BCF"/>
    <w:rsid w:val="74731F80"/>
    <w:rsid w:val="74C333BC"/>
    <w:rsid w:val="74CF5246"/>
    <w:rsid w:val="75B56A31"/>
    <w:rsid w:val="77852D15"/>
    <w:rsid w:val="77AC1D2C"/>
    <w:rsid w:val="786554BE"/>
    <w:rsid w:val="78CD7261"/>
    <w:rsid w:val="78F3196A"/>
    <w:rsid w:val="7A3F2324"/>
    <w:rsid w:val="7AF12E2A"/>
    <w:rsid w:val="7B635703"/>
    <w:rsid w:val="7C4C618D"/>
    <w:rsid w:val="7D7635A8"/>
    <w:rsid w:val="7E7B7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C122CD"/>
  <w15:docId w15:val="{6C598116-EDEF-1144-B64E-7B42D86E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unhideWhenUsed="1" w:qFormat="1"/>
    <w:lsdException w:name="Hyperlink" w:qFormat="1"/>
    <w:lsdException w:name="FollowedHyperlink"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b">
    <w:name w:val="Normal"/>
    <w:qFormat/>
    <w:pPr>
      <w:widowControl w:val="0"/>
      <w:jc w:val="both"/>
    </w:pPr>
    <w:rPr>
      <w:rFonts w:ascii="Times New Roman" w:eastAsia="SimSun" w:hAnsi="Times New Roman" w:cs="Times New Roman"/>
      <w:kern w:val="2"/>
      <w:sz w:val="21"/>
      <w:szCs w:val="24"/>
    </w:rPr>
  </w:style>
  <w:style w:type="paragraph" w:styleId="1">
    <w:name w:val="heading 1"/>
    <w:basedOn w:val="afb"/>
    <w:next w:val="afb"/>
    <w:link w:val="10"/>
    <w:qFormat/>
    <w:pPr>
      <w:keepNext/>
      <w:keepLines/>
      <w:numPr>
        <w:numId w:val="1"/>
      </w:numPr>
      <w:spacing w:before="340" w:after="330" w:line="576" w:lineRule="auto"/>
      <w:outlineLvl w:val="0"/>
    </w:pPr>
    <w:rPr>
      <w:b/>
      <w:kern w:val="44"/>
      <w:sz w:val="44"/>
      <w:szCs w:val="20"/>
    </w:rPr>
  </w:style>
  <w:style w:type="paragraph" w:styleId="2">
    <w:name w:val="heading 2"/>
    <w:basedOn w:val="afb"/>
    <w:next w:val="afb"/>
    <w:link w:val="20"/>
    <w:qFormat/>
    <w:pPr>
      <w:keepNext/>
      <w:keepLines/>
      <w:numPr>
        <w:ilvl w:val="1"/>
        <w:numId w:val="1"/>
      </w:numPr>
      <w:spacing w:before="260" w:after="260" w:line="415" w:lineRule="auto"/>
      <w:outlineLvl w:val="1"/>
    </w:pPr>
    <w:rPr>
      <w:rFonts w:ascii="Arial" w:eastAsia="SimHei" w:hAnsi="Arial"/>
      <w:b/>
      <w:sz w:val="32"/>
      <w:szCs w:val="20"/>
    </w:rPr>
  </w:style>
  <w:style w:type="paragraph" w:styleId="3">
    <w:name w:val="heading 3"/>
    <w:basedOn w:val="afb"/>
    <w:next w:val="afb"/>
    <w:link w:val="30"/>
    <w:qFormat/>
    <w:pPr>
      <w:keepNext/>
      <w:keepLines/>
      <w:numPr>
        <w:ilvl w:val="2"/>
        <w:numId w:val="1"/>
      </w:numPr>
      <w:spacing w:before="260" w:after="260" w:line="415" w:lineRule="auto"/>
      <w:outlineLvl w:val="2"/>
    </w:pPr>
    <w:rPr>
      <w:b/>
      <w:sz w:val="32"/>
      <w:szCs w:val="20"/>
    </w:rPr>
  </w:style>
  <w:style w:type="paragraph" w:styleId="4">
    <w:name w:val="heading 4"/>
    <w:basedOn w:val="afb"/>
    <w:next w:val="afb"/>
    <w:link w:val="40"/>
    <w:qFormat/>
    <w:pPr>
      <w:keepNext/>
      <w:keepLines/>
      <w:numPr>
        <w:ilvl w:val="3"/>
        <w:numId w:val="1"/>
      </w:numPr>
      <w:spacing w:before="280" w:after="290" w:line="374" w:lineRule="auto"/>
      <w:outlineLvl w:val="3"/>
    </w:pPr>
    <w:rPr>
      <w:rFonts w:ascii="Arial" w:eastAsia="SimHei" w:hAnsi="Arial"/>
      <w:b/>
      <w:sz w:val="28"/>
      <w:szCs w:val="20"/>
    </w:rPr>
  </w:style>
  <w:style w:type="paragraph" w:styleId="5">
    <w:name w:val="heading 5"/>
    <w:basedOn w:val="afb"/>
    <w:next w:val="afb"/>
    <w:link w:val="50"/>
    <w:qFormat/>
    <w:pPr>
      <w:keepNext/>
      <w:keepLines/>
      <w:numPr>
        <w:ilvl w:val="4"/>
        <w:numId w:val="1"/>
      </w:numPr>
      <w:spacing w:before="280" w:after="290" w:line="374" w:lineRule="auto"/>
      <w:outlineLvl w:val="4"/>
    </w:pPr>
    <w:rPr>
      <w:b/>
      <w:sz w:val="28"/>
      <w:szCs w:val="20"/>
    </w:rPr>
  </w:style>
  <w:style w:type="paragraph" w:styleId="6">
    <w:name w:val="heading 6"/>
    <w:basedOn w:val="afb"/>
    <w:next w:val="afb"/>
    <w:link w:val="60"/>
    <w:qFormat/>
    <w:pPr>
      <w:keepNext/>
      <w:keepLines/>
      <w:numPr>
        <w:ilvl w:val="5"/>
        <w:numId w:val="1"/>
      </w:numPr>
      <w:spacing w:before="240" w:after="64" w:line="319" w:lineRule="auto"/>
      <w:outlineLvl w:val="5"/>
    </w:pPr>
    <w:rPr>
      <w:rFonts w:ascii="Arial" w:eastAsia="SimHei" w:hAnsi="Arial"/>
      <w:b/>
      <w:sz w:val="24"/>
      <w:szCs w:val="20"/>
    </w:rPr>
  </w:style>
  <w:style w:type="paragraph" w:styleId="7">
    <w:name w:val="heading 7"/>
    <w:basedOn w:val="afb"/>
    <w:next w:val="afb"/>
    <w:link w:val="70"/>
    <w:qFormat/>
    <w:pPr>
      <w:keepNext/>
      <w:keepLines/>
      <w:numPr>
        <w:ilvl w:val="6"/>
        <w:numId w:val="1"/>
      </w:numPr>
      <w:spacing w:before="240" w:after="64" w:line="319" w:lineRule="auto"/>
      <w:outlineLvl w:val="6"/>
    </w:pPr>
    <w:rPr>
      <w:b/>
      <w:sz w:val="24"/>
      <w:szCs w:val="20"/>
    </w:rPr>
  </w:style>
  <w:style w:type="paragraph" w:styleId="8">
    <w:name w:val="heading 8"/>
    <w:basedOn w:val="afb"/>
    <w:next w:val="afb"/>
    <w:link w:val="80"/>
    <w:qFormat/>
    <w:pPr>
      <w:keepNext/>
      <w:keepLines/>
      <w:numPr>
        <w:ilvl w:val="7"/>
        <w:numId w:val="1"/>
      </w:numPr>
      <w:spacing w:before="240" w:after="64" w:line="319" w:lineRule="auto"/>
      <w:outlineLvl w:val="7"/>
    </w:pPr>
    <w:rPr>
      <w:rFonts w:ascii="Arial" w:eastAsia="SimHei" w:hAnsi="Arial"/>
      <w:sz w:val="24"/>
      <w:szCs w:val="20"/>
    </w:rPr>
  </w:style>
  <w:style w:type="paragraph" w:styleId="9">
    <w:name w:val="heading 9"/>
    <w:basedOn w:val="afb"/>
    <w:next w:val="afb"/>
    <w:link w:val="90"/>
    <w:qFormat/>
    <w:pPr>
      <w:keepNext/>
      <w:keepLines/>
      <w:numPr>
        <w:ilvl w:val="8"/>
        <w:numId w:val="1"/>
      </w:numPr>
      <w:spacing w:before="240" w:after="64" w:line="319" w:lineRule="auto"/>
      <w:outlineLvl w:val="8"/>
    </w:pPr>
    <w:rPr>
      <w:rFonts w:ascii="Arial" w:eastAsia="SimHei" w:hAnsi="Arial"/>
      <w:szCs w:val="2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TOC7">
    <w:name w:val="toc 7"/>
    <w:basedOn w:val="afb"/>
    <w:next w:val="afb"/>
    <w:qFormat/>
    <w:pPr>
      <w:tabs>
        <w:tab w:val="right" w:leader="dot" w:pos="9241"/>
      </w:tabs>
      <w:ind w:firstLineChars="500" w:firstLine="505"/>
      <w:jc w:val="left"/>
    </w:pPr>
    <w:rPr>
      <w:rFonts w:ascii="SimSun"/>
      <w:szCs w:val="21"/>
    </w:rPr>
  </w:style>
  <w:style w:type="paragraph" w:styleId="81">
    <w:name w:val="index 8"/>
    <w:basedOn w:val="afb"/>
    <w:next w:val="afb"/>
    <w:qFormat/>
    <w:pPr>
      <w:ind w:left="1680" w:hanging="210"/>
      <w:jc w:val="left"/>
    </w:pPr>
    <w:rPr>
      <w:rFonts w:ascii="Calibri" w:hAnsi="Calibri"/>
      <w:sz w:val="20"/>
      <w:szCs w:val="20"/>
    </w:rPr>
  </w:style>
  <w:style w:type="paragraph" w:styleId="aff">
    <w:name w:val="Normal Indent"/>
    <w:basedOn w:val="afb"/>
    <w:qFormat/>
    <w:pPr>
      <w:spacing w:line="264" w:lineRule="auto"/>
      <w:ind w:firstLineChars="200" w:firstLine="420"/>
    </w:pPr>
    <w:rPr>
      <w:rFonts w:ascii="Arial" w:hAnsi="Arial"/>
      <w:sz w:val="24"/>
    </w:rPr>
  </w:style>
  <w:style w:type="paragraph" w:styleId="aff0">
    <w:name w:val="caption"/>
    <w:basedOn w:val="afb"/>
    <w:next w:val="afb"/>
    <w:qFormat/>
    <w:pPr>
      <w:spacing w:before="152" w:after="160"/>
    </w:pPr>
    <w:rPr>
      <w:rFonts w:ascii="Arial" w:eastAsia="SimHei" w:hAnsi="Arial" w:cs="Arial"/>
      <w:sz w:val="20"/>
      <w:szCs w:val="20"/>
    </w:rPr>
  </w:style>
  <w:style w:type="paragraph" w:styleId="51">
    <w:name w:val="index 5"/>
    <w:basedOn w:val="afb"/>
    <w:next w:val="afb"/>
    <w:qFormat/>
    <w:pPr>
      <w:ind w:left="1050" w:hanging="210"/>
      <w:jc w:val="left"/>
    </w:pPr>
    <w:rPr>
      <w:rFonts w:ascii="Calibri" w:hAnsi="Calibri"/>
      <w:sz w:val="20"/>
      <w:szCs w:val="20"/>
    </w:rPr>
  </w:style>
  <w:style w:type="paragraph" w:styleId="aff1">
    <w:name w:val="Document Map"/>
    <w:basedOn w:val="afb"/>
    <w:link w:val="aff2"/>
    <w:qFormat/>
    <w:pPr>
      <w:shd w:val="clear" w:color="auto" w:fill="000080"/>
    </w:pPr>
  </w:style>
  <w:style w:type="paragraph" w:styleId="aff3">
    <w:name w:val="annotation text"/>
    <w:basedOn w:val="afb"/>
    <w:link w:val="aff4"/>
    <w:qFormat/>
    <w:pPr>
      <w:jc w:val="left"/>
    </w:pPr>
  </w:style>
  <w:style w:type="paragraph" w:styleId="61">
    <w:name w:val="index 6"/>
    <w:basedOn w:val="afb"/>
    <w:next w:val="afb"/>
    <w:qFormat/>
    <w:pPr>
      <w:ind w:left="1260" w:hanging="210"/>
      <w:jc w:val="left"/>
    </w:pPr>
    <w:rPr>
      <w:rFonts w:ascii="Calibri" w:hAnsi="Calibri"/>
      <w:sz w:val="20"/>
      <w:szCs w:val="20"/>
    </w:rPr>
  </w:style>
  <w:style w:type="paragraph" w:styleId="aff5">
    <w:name w:val="Body Text"/>
    <w:basedOn w:val="afb"/>
    <w:link w:val="aff6"/>
    <w:uiPriority w:val="99"/>
    <w:unhideWhenUsed/>
    <w:qFormat/>
    <w:pPr>
      <w:spacing w:after="120"/>
    </w:pPr>
    <w:rPr>
      <w:szCs w:val="20"/>
    </w:rPr>
  </w:style>
  <w:style w:type="paragraph" w:styleId="aff7">
    <w:name w:val="Block Text"/>
    <w:basedOn w:val="afb"/>
    <w:unhideWhenUsed/>
    <w:qFormat/>
    <w:pPr>
      <w:spacing w:after="120"/>
      <w:ind w:leftChars="700" w:left="1440" w:rightChars="700" w:right="1440"/>
    </w:pPr>
  </w:style>
  <w:style w:type="paragraph" w:styleId="41">
    <w:name w:val="index 4"/>
    <w:basedOn w:val="afb"/>
    <w:next w:val="afb"/>
    <w:qFormat/>
    <w:pPr>
      <w:ind w:left="840" w:hanging="210"/>
      <w:jc w:val="left"/>
    </w:pPr>
    <w:rPr>
      <w:rFonts w:ascii="Calibri" w:hAnsi="Calibri"/>
      <w:sz w:val="20"/>
      <w:szCs w:val="20"/>
    </w:rPr>
  </w:style>
  <w:style w:type="paragraph" w:styleId="TOC5">
    <w:name w:val="toc 5"/>
    <w:basedOn w:val="afb"/>
    <w:next w:val="afb"/>
    <w:qFormat/>
    <w:pPr>
      <w:tabs>
        <w:tab w:val="right" w:leader="dot" w:pos="9241"/>
      </w:tabs>
      <w:ind w:firstLineChars="300" w:firstLine="300"/>
      <w:jc w:val="left"/>
    </w:pPr>
    <w:rPr>
      <w:rFonts w:ascii="SimSun"/>
      <w:szCs w:val="21"/>
    </w:rPr>
  </w:style>
  <w:style w:type="paragraph" w:styleId="TOC3">
    <w:name w:val="toc 3"/>
    <w:basedOn w:val="afb"/>
    <w:next w:val="afb"/>
    <w:uiPriority w:val="39"/>
    <w:qFormat/>
    <w:pPr>
      <w:tabs>
        <w:tab w:val="right" w:leader="dot" w:pos="9241"/>
      </w:tabs>
      <w:ind w:firstLineChars="100" w:firstLine="210"/>
      <w:jc w:val="left"/>
    </w:pPr>
    <w:rPr>
      <w:rFonts w:ascii="SimSun"/>
      <w:szCs w:val="21"/>
    </w:rPr>
  </w:style>
  <w:style w:type="paragraph" w:styleId="TOC8">
    <w:name w:val="toc 8"/>
    <w:basedOn w:val="afb"/>
    <w:next w:val="afb"/>
    <w:qFormat/>
    <w:pPr>
      <w:tabs>
        <w:tab w:val="right" w:leader="dot" w:pos="9241"/>
      </w:tabs>
      <w:ind w:firstLineChars="600" w:firstLine="607"/>
      <w:jc w:val="left"/>
    </w:pPr>
    <w:rPr>
      <w:rFonts w:ascii="SimSun"/>
      <w:szCs w:val="21"/>
    </w:rPr>
  </w:style>
  <w:style w:type="paragraph" w:styleId="31">
    <w:name w:val="index 3"/>
    <w:basedOn w:val="afb"/>
    <w:next w:val="afb"/>
    <w:qFormat/>
    <w:pPr>
      <w:ind w:left="630" w:hanging="210"/>
      <w:jc w:val="left"/>
    </w:pPr>
    <w:rPr>
      <w:rFonts w:ascii="Calibri" w:hAnsi="Calibri"/>
      <w:sz w:val="20"/>
      <w:szCs w:val="20"/>
    </w:rPr>
  </w:style>
  <w:style w:type="paragraph" w:styleId="aff8">
    <w:name w:val="endnote text"/>
    <w:basedOn w:val="afb"/>
    <w:link w:val="aff9"/>
    <w:qFormat/>
    <w:pPr>
      <w:snapToGrid w:val="0"/>
      <w:jc w:val="left"/>
    </w:pPr>
  </w:style>
  <w:style w:type="paragraph" w:styleId="affa">
    <w:name w:val="Balloon Text"/>
    <w:basedOn w:val="afb"/>
    <w:link w:val="affb"/>
    <w:qFormat/>
    <w:rPr>
      <w:sz w:val="18"/>
      <w:szCs w:val="18"/>
    </w:rPr>
  </w:style>
  <w:style w:type="paragraph" w:styleId="affc">
    <w:name w:val="footer"/>
    <w:basedOn w:val="afb"/>
    <w:link w:val="affd"/>
    <w:qFormat/>
    <w:pPr>
      <w:snapToGrid w:val="0"/>
      <w:ind w:rightChars="100" w:right="210"/>
      <w:jc w:val="right"/>
    </w:pPr>
    <w:rPr>
      <w:sz w:val="18"/>
      <w:szCs w:val="18"/>
    </w:rPr>
  </w:style>
  <w:style w:type="paragraph" w:styleId="afa">
    <w:name w:val="header"/>
    <w:basedOn w:val="afb"/>
    <w:link w:val="affe"/>
    <w:qFormat/>
    <w:pPr>
      <w:numPr>
        <w:numId w:val="2"/>
      </w:numPr>
      <w:snapToGrid w:val="0"/>
      <w:ind w:left="0" w:firstLine="0"/>
      <w:jc w:val="left"/>
    </w:pPr>
    <w:rPr>
      <w:sz w:val="18"/>
      <w:szCs w:val="18"/>
    </w:rPr>
  </w:style>
  <w:style w:type="paragraph" w:styleId="TOC1">
    <w:name w:val="toc 1"/>
    <w:basedOn w:val="afb"/>
    <w:next w:val="afb"/>
    <w:uiPriority w:val="39"/>
    <w:qFormat/>
    <w:pPr>
      <w:tabs>
        <w:tab w:val="right" w:leader="dot" w:pos="9241"/>
      </w:tabs>
      <w:spacing w:beforeLines="25" w:afterLines="25"/>
      <w:jc w:val="left"/>
    </w:pPr>
    <w:rPr>
      <w:rFonts w:ascii="SimSun"/>
      <w:szCs w:val="21"/>
    </w:rPr>
  </w:style>
  <w:style w:type="paragraph" w:styleId="TOC4">
    <w:name w:val="toc 4"/>
    <w:basedOn w:val="afb"/>
    <w:next w:val="afb"/>
    <w:qFormat/>
    <w:pPr>
      <w:tabs>
        <w:tab w:val="right" w:leader="dot" w:pos="9241"/>
      </w:tabs>
      <w:ind w:firstLineChars="200" w:firstLine="198"/>
      <w:jc w:val="left"/>
    </w:pPr>
    <w:rPr>
      <w:rFonts w:ascii="SimSun"/>
      <w:szCs w:val="21"/>
    </w:rPr>
  </w:style>
  <w:style w:type="paragraph" w:styleId="afff">
    <w:name w:val="index heading"/>
    <w:basedOn w:val="afb"/>
    <w:next w:val="11"/>
    <w:qFormat/>
    <w:pPr>
      <w:spacing w:before="120" w:after="120"/>
      <w:jc w:val="center"/>
    </w:pPr>
    <w:rPr>
      <w:rFonts w:ascii="Calibri" w:hAnsi="Calibri"/>
      <w:b/>
      <w:bCs/>
      <w:iCs/>
      <w:szCs w:val="20"/>
    </w:rPr>
  </w:style>
  <w:style w:type="paragraph" w:styleId="11">
    <w:name w:val="index 1"/>
    <w:basedOn w:val="afb"/>
    <w:next w:val="afff0"/>
    <w:qFormat/>
    <w:pPr>
      <w:tabs>
        <w:tab w:val="right" w:leader="dot" w:pos="9299"/>
      </w:tabs>
      <w:jc w:val="left"/>
    </w:pPr>
    <w:rPr>
      <w:rFonts w:ascii="SimSun"/>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SimSun" w:eastAsia="SimSun" w:hAnsi="Times New Roman" w:cs="Times New Roman"/>
      <w:sz w:val="21"/>
    </w:rPr>
  </w:style>
  <w:style w:type="paragraph" w:styleId="ad">
    <w:name w:val="footnote text"/>
    <w:basedOn w:val="afb"/>
    <w:link w:val="afff1"/>
    <w:uiPriority w:val="99"/>
    <w:qFormat/>
    <w:pPr>
      <w:numPr>
        <w:numId w:val="3"/>
      </w:numPr>
      <w:snapToGrid w:val="0"/>
      <w:jc w:val="left"/>
    </w:pPr>
    <w:rPr>
      <w:rFonts w:ascii="SimSun"/>
      <w:sz w:val="18"/>
      <w:szCs w:val="18"/>
    </w:rPr>
  </w:style>
  <w:style w:type="paragraph" w:styleId="TOC6">
    <w:name w:val="toc 6"/>
    <w:basedOn w:val="afb"/>
    <w:next w:val="afb"/>
    <w:qFormat/>
    <w:pPr>
      <w:tabs>
        <w:tab w:val="right" w:leader="dot" w:pos="9241"/>
      </w:tabs>
      <w:ind w:firstLineChars="400" w:firstLine="403"/>
      <w:jc w:val="left"/>
    </w:pPr>
    <w:rPr>
      <w:rFonts w:ascii="SimSun"/>
      <w:szCs w:val="21"/>
    </w:rPr>
  </w:style>
  <w:style w:type="paragraph" w:styleId="71">
    <w:name w:val="index 7"/>
    <w:basedOn w:val="afb"/>
    <w:next w:val="afb"/>
    <w:qFormat/>
    <w:pPr>
      <w:ind w:left="1470" w:hanging="210"/>
      <w:jc w:val="left"/>
    </w:pPr>
    <w:rPr>
      <w:rFonts w:ascii="Calibri" w:hAnsi="Calibri"/>
      <w:sz w:val="20"/>
      <w:szCs w:val="20"/>
    </w:rPr>
  </w:style>
  <w:style w:type="paragraph" w:styleId="91">
    <w:name w:val="index 9"/>
    <w:basedOn w:val="afb"/>
    <w:next w:val="afb"/>
    <w:qFormat/>
    <w:pPr>
      <w:ind w:left="1890" w:hanging="210"/>
      <w:jc w:val="left"/>
    </w:pPr>
    <w:rPr>
      <w:rFonts w:ascii="Calibri" w:hAnsi="Calibri"/>
      <w:sz w:val="20"/>
      <w:szCs w:val="20"/>
    </w:rPr>
  </w:style>
  <w:style w:type="paragraph" w:styleId="TOC2">
    <w:name w:val="toc 2"/>
    <w:basedOn w:val="afb"/>
    <w:next w:val="afb"/>
    <w:uiPriority w:val="39"/>
    <w:qFormat/>
    <w:pPr>
      <w:tabs>
        <w:tab w:val="right" w:leader="dot" w:pos="9241"/>
      </w:tabs>
    </w:pPr>
    <w:rPr>
      <w:rFonts w:ascii="SimSun"/>
      <w:szCs w:val="21"/>
    </w:rPr>
  </w:style>
  <w:style w:type="paragraph" w:styleId="TOC9">
    <w:name w:val="toc 9"/>
    <w:basedOn w:val="afb"/>
    <w:next w:val="afb"/>
    <w:qFormat/>
    <w:pPr>
      <w:ind w:left="1470"/>
      <w:jc w:val="left"/>
    </w:pPr>
    <w:rPr>
      <w:sz w:val="20"/>
      <w:szCs w:val="20"/>
    </w:rPr>
  </w:style>
  <w:style w:type="paragraph" w:styleId="21">
    <w:name w:val="index 2"/>
    <w:basedOn w:val="afb"/>
    <w:next w:val="afb"/>
    <w:qFormat/>
    <w:pPr>
      <w:ind w:left="420" w:hanging="210"/>
      <w:jc w:val="left"/>
    </w:pPr>
    <w:rPr>
      <w:rFonts w:ascii="Calibri" w:hAnsi="Calibri"/>
      <w:sz w:val="20"/>
      <w:szCs w:val="20"/>
    </w:rPr>
  </w:style>
  <w:style w:type="paragraph" w:styleId="afff2">
    <w:name w:val="annotation subject"/>
    <w:basedOn w:val="aff3"/>
    <w:next w:val="aff3"/>
    <w:link w:val="afff3"/>
    <w:unhideWhenUsed/>
    <w:qFormat/>
    <w:rPr>
      <w:b/>
      <w:bCs/>
    </w:rPr>
  </w:style>
  <w:style w:type="paragraph" w:styleId="afff4">
    <w:name w:val="Body Text First Indent"/>
    <w:basedOn w:val="aff5"/>
    <w:link w:val="afff5"/>
    <w:uiPriority w:val="99"/>
    <w:unhideWhenUsed/>
    <w:qFormat/>
    <w:pPr>
      <w:ind w:firstLineChars="100" w:firstLine="420"/>
    </w:pPr>
  </w:style>
  <w:style w:type="table" w:styleId="afff6">
    <w:name w:val="Table Grid"/>
    <w:basedOn w:val="afd"/>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ndnote reference"/>
    <w:qFormat/>
    <w:rPr>
      <w:vertAlign w:val="superscript"/>
    </w:rPr>
  </w:style>
  <w:style w:type="character" w:styleId="afff8">
    <w:name w:val="page number"/>
    <w:basedOn w:val="afc"/>
    <w:qFormat/>
    <w:rPr>
      <w:rFonts w:ascii="Times New Roman" w:eastAsia="SimSun" w:hAnsi="Times New Roman"/>
      <w:sz w:val="18"/>
    </w:rPr>
  </w:style>
  <w:style w:type="character" w:styleId="afff9">
    <w:name w:val="FollowedHyperlink"/>
    <w:basedOn w:val="afc"/>
    <w:unhideWhenUsed/>
    <w:qFormat/>
    <w:rPr>
      <w:color w:val="954F72" w:themeColor="followedHyperlink"/>
      <w:u w:val="single"/>
    </w:rPr>
  </w:style>
  <w:style w:type="character" w:styleId="HTML">
    <w:name w:val="HTML Acronym"/>
    <w:basedOn w:val="afc"/>
    <w:qFormat/>
  </w:style>
  <w:style w:type="character" w:styleId="afffa">
    <w:name w:val="Hyperlink"/>
    <w:basedOn w:val="afc"/>
    <w:uiPriority w:val="99"/>
    <w:qFormat/>
    <w:rPr>
      <w:color w:val="0000FF"/>
      <w:spacing w:val="0"/>
      <w:w w:val="100"/>
      <w:szCs w:val="21"/>
      <w:u w:val="single"/>
    </w:rPr>
  </w:style>
  <w:style w:type="character" w:styleId="afffb">
    <w:name w:val="annotation reference"/>
    <w:qFormat/>
    <w:rPr>
      <w:sz w:val="21"/>
      <w:szCs w:val="21"/>
    </w:rPr>
  </w:style>
  <w:style w:type="character" w:styleId="afffc">
    <w:name w:val="footnote reference"/>
    <w:uiPriority w:val="99"/>
    <w:unhideWhenUsed/>
    <w:qFormat/>
    <w:rPr>
      <w:vertAlign w:val="superscript"/>
    </w:rPr>
  </w:style>
  <w:style w:type="character" w:customStyle="1" w:styleId="Char">
    <w:name w:val="段 Char"/>
    <w:basedOn w:val="afc"/>
    <w:link w:val="afff0"/>
    <w:qFormat/>
    <w:rPr>
      <w:rFonts w:ascii="SimSun" w:eastAsia="SimSun" w:hAnsi="Times New Roman" w:cs="Times New Roman"/>
      <w:kern w:val="0"/>
      <w:szCs w:val="20"/>
    </w:rPr>
  </w:style>
  <w:style w:type="paragraph" w:customStyle="1" w:styleId="a8">
    <w:name w:val="一级条标题"/>
    <w:next w:val="afff0"/>
    <w:link w:val="Char0"/>
    <w:qFormat/>
    <w:pPr>
      <w:numPr>
        <w:ilvl w:val="1"/>
        <w:numId w:val="4"/>
      </w:numPr>
      <w:spacing w:beforeLines="50" w:afterLines="50"/>
      <w:outlineLvl w:val="2"/>
    </w:pPr>
    <w:rPr>
      <w:rFonts w:ascii="SimHei" w:eastAsia="SimHei" w:hAnsi="Times New Roman" w:cs="Times New Roman"/>
      <w:szCs w:val="21"/>
    </w:rPr>
  </w:style>
  <w:style w:type="character" w:customStyle="1" w:styleId="Char0">
    <w:name w:val="一级条标题 Char"/>
    <w:link w:val="a8"/>
    <w:qFormat/>
    <w:rPr>
      <w:rFonts w:ascii="SimHei" w:eastAsia="SimHei" w:hAnsi="Times New Roman" w:cs="Times New Roman"/>
      <w:szCs w:val="21"/>
    </w:rPr>
  </w:style>
  <w:style w:type="paragraph" w:customStyle="1" w:styleId="afffd">
    <w:name w:val="标准书脚_奇数页"/>
    <w:qFormat/>
    <w:pPr>
      <w:spacing w:before="120"/>
      <w:ind w:right="198"/>
      <w:jc w:val="right"/>
    </w:pPr>
    <w:rPr>
      <w:rFonts w:ascii="SimSun" w:eastAsia="SimSun" w:hAnsi="Times New Roman" w:cs="Times New Roman"/>
      <w:sz w:val="18"/>
      <w:szCs w:val="18"/>
    </w:rPr>
  </w:style>
  <w:style w:type="paragraph" w:customStyle="1" w:styleId="afffe">
    <w:name w:val="标准书眉_奇数页"/>
    <w:next w:val="afb"/>
    <w:qFormat/>
    <w:pPr>
      <w:tabs>
        <w:tab w:val="center" w:pos="4154"/>
        <w:tab w:val="right" w:pos="8306"/>
      </w:tabs>
      <w:spacing w:after="220"/>
      <w:jc w:val="right"/>
    </w:pPr>
    <w:rPr>
      <w:rFonts w:ascii="SimHei" w:eastAsia="SimHei" w:hAnsi="Times New Roman" w:cs="Times New Roman"/>
      <w:sz w:val="21"/>
      <w:szCs w:val="21"/>
    </w:rPr>
  </w:style>
  <w:style w:type="paragraph" w:customStyle="1" w:styleId="a7">
    <w:name w:val="章标题"/>
    <w:next w:val="afff0"/>
    <w:link w:val="Char1"/>
    <w:qFormat/>
    <w:pPr>
      <w:numPr>
        <w:numId w:val="4"/>
      </w:numPr>
      <w:spacing w:beforeLines="100" w:afterLines="100"/>
      <w:jc w:val="both"/>
      <w:outlineLvl w:val="1"/>
    </w:pPr>
    <w:rPr>
      <w:rFonts w:ascii="SimHei" w:eastAsia="SimHei" w:hAnsi="Times New Roman" w:cs="Times New Roman"/>
      <w:sz w:val="21"/>
    </w:rPr>
  </w:style>
  <w:style w:type="paragraph" w:customStyle="1" w:styleId="affff">
    <w:name w:val="二级条标题"/>
    <w:basedOn w:val="a8"/>
    <w:next w:val="afff0"/>
    <w:qFormat/>
    <w:pPr>
      <w:numPr>
        <w:ilvl w:val="0"/>
        <w:numId w:val="0"/>
      </w:numPr>
      <w:tabs>
        <w:tab w:val="left" w:pos="360"/>
      </w:tabs>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SimHei" w:eastAsia="SimHei" w:hAnsi="Times New Roman" w:cs="Times New Roman"/>
      <w:sz w:val="28"/>
      <w:szCs w:val="28"/>
    </w:rPr>
  </w:style>
  <w:style w:type="paragraph" w:customStyle="1" w:styleId="ab">
    <w:name w:val="列项——（一级）"/>
    <w:qFormat/>
    <w:pPr>
      <w:widowControl w:val="0"/>
      <w:numPr>
        <w:numId w:val="5"/>
      </w:numPr>
      <w:jc w:val="both"/>
    </w:pPr>
    <w:rPr>
      <w:rFonts w:ascii="SimSun" w:eastAsia="SimSun" w:hAnsi="Times New Roman" w:cs="Times New Roman"/>
      <w:sz w:val="21"/>
    </w:rPr>
  </w:style>
  <w:style w:type="paragraph" w:customStyle="1" w:styleId="affff0">
    <w:name w:val="列项●（二级）"/>
    <w:qFormat/>
    <w:pPr>
      <w:tabs>
        <w:tab w:val="left" w:pos="760"/>
        <w:tab w:val="left" w:pos="840"/>
      </w:tabs>
      <w:ind w:left="1264" w:hanging="413"/>
      <w:jc w:val="both"/>
    </w:pPr>
    <w:rPr>
      <w:rFonts w:ascii="SimSun" w:eastAsia="SimSun" w:hAnsi="Times New Roman" w:cs="Times New Roman"/>
      <w:sz w:val="21"/>
    </w:rPr>
  </w:style>
  <w:style w:type="paragraph" w:customStyle="1" w:styleId="affff1">
    <w:name w:val="目次、标准名称标题"/>
    <w:basedOn w:val="afb"/>
    <w:next w:val="aff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fff2">
    <w:name w:val="三级条标题"/>
    <w:basedOn w:val="affff"/>
    <w:next w:val="afff0"/>
    <w:qFormat/>
    <w:pPr>
      <w:numPr>
        <w:ilvl w:val="3"/>
      </w:numPr>
      <w:outlineLvl w:val="4"/>
    </w:pPr>
  </w:style>
  <w:style w:type="paragraph" w:customStyle="1" w:styleId="a4">
    <w:name w:val="示例"/>
    <w:next w:val="affff3"/>
    <w:qFormat/>
    <w:pPr>
      <w:widowControl w:val="0"/>
      <w:numPr>
        <w:numId w:val="6"/>
      </w:numPr>
      <w:jc w:val="both"/>
    </w:pPr>
    <w:rPr>
      <w:rFonts w:ascii="SimSun" w:eastAsia="SimSun" w:hAnsi="Times New Roman" w:cs="Times New Roman"/>
      <w:sz w:val="18"/>
      <w:szCs w:val="18"/>
    </w:rPr>
  </w:style>
  <w:style w:type="paragraph" w:customStyle="1" w:styleId="affff3">
    <w:name w:val="示例内容"/>
    <w:qFormat/>
    <w:pPr>
      <w:ind w:firstLineChars="200" w:firstLine="200"/>
    </w:pPr>
    <w:rPr>
      <w:rFonts w:ascii="SimSun" w:eastAsia="SimSun" w:hAnsi="Times New Roman" w:cs="Times New Roman"/>
      <w:sz w:val="18"/>
      <w:szCs w:val="18"/>
    </w:rPr>
  </w:style>
  <w:style w:type="paragraph" w:customStyle="1" w:styleId="af">
    <w:name w:val="数字编号列项（二级）"/>
    <w:qFormat/>
    <w:pPr>
      <w:numPr>
        <w:ilvl w:val="1"/>
        <w:numId w:val="7"/>
      </w:numPr>
      <w:jc w:val="both"/>
    </w:pPr>
    <w:rPr>
      <w:rFonts w:ascii="SimSun" w:eastAsia="SimSun" w:hAnsi="Times New Roman" w:cs="Times New Roman"/>
      <w:sz w:val="21"/>
    </w:rPr>
  </w:style>
  <w:style w:type="paragraph" w:customStyle="1" w:styleId="affff4">
    <w:name w:val="四级条标题"/>
    <w:basedOn w:val="affff2"/>
    <w:next w:val="afff0"/>
    <w:qFormat/>
    <w:pPr>
      <w:numPr>
        <w:ilvl w:val="4"/>
      </w:numPr>
      <w:ind w:firstLine="363"/>
      <w:outlineLvl w:val="5"/>
    </w:pPr>
  </w:style>
  <w:style w:type="paragraph" w:customStyle="1" w:styleId="affff5">
    <w:name w:val="五级条标题"/>
    <w:basedOn w:val="affff4"/>
    <w:next w:val="afff0"/>
    <w:qFormat/>
    <w:pPr>
      <w:numPr>
        <w:ilvl w:val="5"/>
      </w:numPr>
      <w:ind w:firstLine="363"/>
      <w:outlineLvl w:val="6"/>
    </w:pPr>
  </w:style>
  <w:style w:type="character" w:customStyle="1" w:styleId="affd">
    <w:name w:val="页脚 字符"/>
    <w:basedOn w:val="afc"/>
    <w:link w:val="affc"/>
    <w:qFormat/>
    <w:rPr>
      <w:rFonts w:ascii="Times New Roman" w:eastAsia="SimSun" w:hAnsi="Times New Roman" w:cs="Times New Roman"/>
      <w:sz w:val="18"/>
      <w:szCs w:val="18"/>
    </w:rPr>
  </w:style>
  <w:style w:type="character" w:customStyle="1" w:styleId="affe">
    <w:name w:val="页眉 字符"/>
    <w:basedOn w:val="afc"/>
    <w:link w:val="afa"/>
    <w:qFormat/>
    <w:rPr>
      <w:rFonts w:ascii="Times New Roman" w:eastAsia="SimSun" w:hAnsi="Times New Roman" w:cs="Times New Roman"/>
      <w:kern w:val="2"/>
      <w:sz w:val="18"/>
      <w:szCs w:val="18"/>
    </w:rPr>
  </w:style>
  <w:style w:type="paragraph" w:customStyle="1" w:styleId="a2">
    <w:name w:val="注："/>
    <w:next w:val="afff0"/>
    <w:qFormat/>
    <w:pPr>
      <w:widowControl w:val="0"/>
      <w:numPr>
        <w:numId w:val="8"/>
      </w:numPr>
      <w:autoSpaceDE w:val="0"/>
      <w:autoSpaceDN w:val="0"/>
      <w:ind w:left="726" w:hanging="363"/>
      <w:jc w:val="both"/>
    </w:pPr>
    <w:rPr>
      <w:rFonts w:ascii="SimSun" w:eastAsia="SimSun" w:hAnsi="Times New Roman" w:cs="Times New Roman"/>
      <w:sz w:val="18"/>
      <w:szCs w:val="18"/>
    </w:rPr>
  </w:style>
  <w:style w:type="paragraph" w:customStyle="1" w:styleId="affff6">
    <w:name w:val="注×："/>
    <w:qFormat/>
    <w:pPr>
      <w:widowControl w:val="0"/>
      <w:autoSpaceDE w:val="0"/>
      <w:autoSpaceDN w:val="0"/>
      <w:ind w:left="811" w:hanging="448"/>
      <w:jc w:val="both"/>
    </w:pPr>
    <w:rPr>
      <w:rFonts w:ascii="SimSun" w:eastAsia="SimSun" w:hAnsi="Times New Roman" w:cs="Times New Roman"/>
      <w:sz w:val="18"/>
      <w:szCs w:val="18"/>
    </w:rPr>
  </w:style>
  <w:style w:type="paragraph" w:customStyle="1" w:styleId="ae">
    <w:name w:val="字母编号列项（一级）"/>
    <w:qFormat/>
    <w:pPr>
      <w:numPr>
        <w:numId w:val="7"/>
      </w:numPr>
      <w:jc w:val="both"/>
    </w:pPr>
    <w:rPr>
      <w:rFonts w:ascii="SimSun" w:eastAsia="SimSun" w:hAnsi="Times New Roman" w:cs="Times New Roman"/>
      <w:sz w:val="21"/>
    </w:rPr>
  </w:style>
  <w:style w:type="paragraph" w:customStyle="1" w:styleId="ac">
    <w:name w:val="列项◆（三级）"/>
    <w:basedOn w:val="afb"/>
    <w:qFormat/>
    <w:pPr>
      <w:numPr>
        <w:ilvl w:val="2"/>
        <w:numId w:val="5"/>
      </w:numPr>
    </w:pPr>
    <w:rPr>
      <w:rFonts w:ascii="SimSun"/>
      <w:szCs w:val="21"/>
    </w:rPr>
  </w:style>
  <w:style w:type="paragraph" w:customStyle="1" w:styleId="affff7">
    <w:name w:val="编号列项（三级）"/>
    <w:qFormat/>
    <w:pPr>
      <w:tabs>
        <w:tab w:val="left" w:pos="0"/>
      </w:tabs>
      <w:ind w:left="1679" w:hanging="420"/>
    </w:pPr>
    <w:rPr>
      <w:rFonts w:ascii="SimSun" w:eastAsia="SimSun" w:hAnsi="Times New Roman" w:cs="Times New Roman"/>
      <w:sz w:val="21"/>
    </w:rPr>
  </w:style>
  <w:style w:type="paragraph" w:customStyle="1" w:styleId="af0">
    <w:name w:val="示例×："/>
    <w:basedOn w:val="a7"/>
    <w:qFormat/>
    <w:pPr>
      <w:numPr>
        <w:numId w:val="9"/>
      </w:numPr>
      <w:spacing w:beforeLines="0" w:afterLines="0"/>
      <w:outlineLvl w:val="9"/>
    </w:pPr>
    <w:rPr>
      <w:rFonts w:ascii="SimSun" w:eastAsia="SimSun"/>
      <w:sz w:val="18"/>
      <w:szCs w:val="18"/>
    </w:rPr>
  </w:style>
  <w:style w:type="paragraph" w:customStyle="1" w:styleId="affff8">
    <w:name w:val="二级无"/>
    <w:basedOn w:val="affff"/>
    <w:qFormat/>
    <w:pPr>
      <w:spacing w:beforeLines="0" w:afterLines="0"/>
    </w:pPr>
    <w:rPr>
      <w:rFonts w:ascii="SimSun" w:eastAsia="SimSun"/>
    </w:rPr>
  </w:style>
  <w:style w:type="paragraph" w:customStyle="1" w:styleId="affff9">
    <w:name w:val="注：（正文）"/>
    <w:basedOn w:val="a2"/>
    <w:next w:val="afff0"/>
    <w:qFormat/>
  </w:style>
  <w:style w:type="paragraph" w:customStyle="1" w:styleId="a6">
    <w:name w:val="注×：（正文）"/>
    <w:qFormat/>
    <w:pPr>
      <w:numPr>
        <w:numId w:val="10"/>
      </w:numPr>
      <w:jc w:val="both"/>
    </w:pPr>
    <w:rPr>
      <w:rFonts w:ascii="SimSun" w:eastAsia="SimSun" w:hAnsi="Times New Roman" w:cs="Times New Roman"/>
      <w:sz w:val="18"/>
      <w:szCs w:val="18"/>
    </w:rPr>
  </w:style>
  <w:style w:type="paragraph" w:customStyle="1" w:styleId="affffa">
    <w:name w:val="标准标志"/>
    <w:next w:val="afb"/>
    <w:qFormat/>
    <w:pPr>
      <w:framePr w:w="2546" w:h="1389" w:hRule="exact" w:hSpace="181" w:vSpace="181" w:wrap="around" w:hAnchor="margin" w:x="6522" w:y="398" w:anchorLock="1"/>
      <w:shd w:val="solid" w:color="FFFFFF" w:fill="FFFFFF"/>
      <w:spacing w:line="0" w:lineRule="atLeast"/>
      <w:jc w:val="right"/>
    </w:pPr>
    <w:rPr>
      <w:rFonts w:ascii="Times New Roman" w:eastAsia="SimSun" w:hAnsi="Times New Roman" w:cs="Times New Roman"/>
      <w:b/>
      <w:w w:val="170"/>
      <w:sz w:val="96"/>
      <w:szCs w:val="96"/>
    </w:rPr>
  </w:style>
  <w:style w:type="paragraph" w:customStyle="1" w:styleId="affffb">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SimSun" w:eastAsia="SimSun" w:hAnsi="Times New Roman" w:cs="Times New Roman"/>
      <w:b/>
      <w:bCs/>
      <w:spacing w:val="20"/>
      <w:w w:val="148"/>
      <w:sz w:val="48"/>
    </w:rPr>
  </w:style>
  <w:style w:type="paragraph" w:customStyle="1" w:styleId="affffc">
    <w:name w:val="标准书脚_偶数页"/>
    <w:qFormat/>
    <w:pPr>
      <w:spacing w:before="120"/>
      <w:ind w:left="221"/>
    </w:pPr>
    <w:rPr>
      <w:rFonts w:ascii="SimSun" w:eastAsia="SimSun" w:hAnsi="Times New Roman" w:cs="Times New Roman"/>
      <w:sz w:val="18"/>
      <w:szCs w:val="18"/>
    </w:rPr>
  </w:style>
  <w:style w:type="paragraph" w:customStyle="1" w:styleId="affffd">
    <w:name w:val="标准书眉_偶数页"/>
    <w:basedOn w:val="afffe"/>
    <w:next w:val="afb"/>
    <w:qFormat/>
    <w:pPr>
      <w:jc w:val="left"/>
    </w:pPr>
  </w:style>
  <w:style w:type="paragraph" w:customStyle="1" w:styleId="affffe">
    <w:name w:val="标准书眉一"/>
    <w:qFormat/>
    <w:pPr>
      <w:jc w:val="both"/>
    </w:pPr>
    <w:rPr>
      <w:rFonts w:ascii="Times New Roman" w:eastAsia="SimSun" w:hAnsi="Times New Roman" w:cs="Times New Roman"/>
    </w:rPr>
  </w:style>
  <w:style w:type="paragraph" w:customStyle="1" w:styleId="afffff">
    <w:name w:val="参考文献"/>
    <w:basedOn w:val="afb"/>
    <w:next w:val="aff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0">
    <w:name w:val="参考文献、索引标题"/>
    <w:basedOn w:val="afb"/>
    <w:next w:val="afff0"/>
    <w:qFormat/>
    <w:pPr>
      <w:keepNext/>
      <w:pageBreakBefore/>
      <w:widowControl/>
      <w:shd w:val="clear" w:color="FFFFFF" w:fill="FFFFFF"/>
      <w:spacing w:before="640" w:after="200"/>
      <w:jc w:val="center"/>
      <w:outlineLvl w:val="0"/>
    </w:pPr>
    <w:rPr>
      <w:rFonts w:ascii="SimHei" w:eastAsia="SimHei"/>
      <w:kern w:val="0"/>
      <w:szCs w:val="20"/>
    </w:rPr>
  </w:style>
  <w:style w:type="character" w:customStyle="1" w:styleId="afffff1">
    <w:name w:val="发布"/>
    <w:basedOn w:val="afc"/>
    <w:qFormat/>
    <w:rPr>
      <w:rFonts w:ascii="SimHei" w:eastAsia="SimHei"/>
      <w:spacing w:val="85"/>
      <w:w w:val="100"/>
      <w:position w:val="3"/>
      <w:sz w:val="28"/>
      <w:szCs w:val="28"/>
    </w:rPr>
  </w:style>
  <w:style w:type="paragraph" w:customStyle="1" w:styleId="afffff2">
    <w:name w:val="发布部门"/>
    <w:next w:val="afff0"/>
    <w:qFormat/>
    <w:pPr>
      <w:framePr w:w="7938" w:h="1134" w:hRule="exact" w:hSpace="125" w:vSpace="181" w:wrap="around" w:vAnchor="page" w:hAnchor="page" w:x="2150" w:y="14630" w:anchorLock="1"/>
      <w:jc w:val="center"/>
    </w:pPr>
    <w:rPr>
      <w:rFonts w:ascii="SimSun" w:eastAsia="SimSun" w:hAnsi="Times New Roman" w:cs="Times New Roman"/>
      <w:b/>
      <w:spacing w:val="20"/>
      <w:w w:val="135"/>
      <w:sz w:val="28"/>
    </w:rPr>
  </w:style>
  <w:style w:type="paragraph" w:customStyle="1" w:styleId="afffff3">
    <w:name w:val="发布日期"/>
    <w:qFormat/>
    <w:pPr>
      <w:framePr w:w="3997" w:h="471" w:hRule="exact" w:vSpace="181" w:wrap="around" w:hAnchor="page" w:x="7089" w:y="14097" w:anchorLock="1"/>
    </w:pPr>
    <w:rPr>
      <w:rFonts w:ascii="Times New Roman" w:eastAsia="SimHei" w:hAnsi="Times New Roman" w:cs="Times New Roman"/>
      <w:sz w:val="28"/>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SimSun" w:eastAsia="SimSun" w:hAnsi="Times New Roman" w:cs="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SimSun" w:hAnsi="Times New Roman" w:cs="Times New Roman"/>
      <w:sz w:val="28"/>
    </w:rPr>
  </w:style>
  <w:style w:type="paragraph" w:customStyle="1" w:styleId="afffff5">
    <w:name w:val="封面标准名称"/>
    <w:qFormat/>
    <w:pPr>
      <w:framePr w:w="9639" w:h="6917" w:hRule="exact" w:wrap="around" w:vAnchor="page" w:hAnchor="page" w:xAlign="center" w:y="6408" w:anchorLock="1"/>
      <w:widowControl w:val="0"/>
      <w:spacing w:line="680" w:lineRule="exact"/>
      <w:jc w:val="center"/>
      <w:textAlignment w:val="center"/>
    </w:pPr>
    <w:rPr>
      <w:rFonts w:ascii="SimHei" w:eastAsia="SimHei" w:hAnsi="Times New Roman" w:cs="Times New Roman"/>
      <w:sz w:val="52"/>
    </w:rPr>
  </w:style>
  <w:style w:type="paragraph" w:customStyle="1" w:styleId="afffff6">
    <w:name w:val="封面标准英文名称"/>
    <w:basedOn w:val="afffff5"/>
    <w:qFormat/>
    <w:pPr>
      <w:framePr w:wrap="around"/>
      <w:spacing w:before="370" w:line="400" w:lineRule="exact"/>
    </w:pPr>
    <w:rPr>
      <w:rFonts w:ascii="Times New Roman"/>
      <w:sz w:val="28"/>
      <w:szCs w:val="28"/>
    </w:rPr>
  </w:style>
  <w:style w:type="paragraph" w:customStyle="1" w:styleId="afffff7">
    <w:name w:val="封面一致性程度标识"/>
    <w:basedOn w:val="afffff6"/>
    <w:qFormat/>
    <w:pPr>
      <w:framePr w:wrap="around"/>
      <w:spacing w:before="440"/>
    </w:pPr>
    <w:rPr>
      <w:rFonts w:ascii="SimSun" w:eastAsia="SimSun"/>
    </w:rPr>
  </w:style>
  <w:style w:type="paragraph" w:customStyle="1" w:styleId="afffff8">
    <w:name w:val="封面标准文稿类别"/>
    <w:basedOn w:val="afffff7"/>
    <w:qFormat/>
    <w:pPr>
      <w:framePr w:wrap="around"/>
      <w:spacing w:after="160" w:line="240" w:lineRule="auto"/>
    </w:pPr>
    <w:rPr>
      <w:sz w:val="24"/>
    </w:rPr>
  </w:style>
  <w:style w:type="paragraph" w:customStyle="1" w:styleId="afffff9">
    <w:name w:val="封面标准文稿编辑信息"/>
    <w:basedOn w:val="afffff8"/>
    <w:qFormat/>
    <w:pPr>
      <w:framePr w:wrap="around"/>
      <w:spacing w:before="180" w:line="180" w:lineRule="exact"/>
    </w:pPr>
    <w:rPr>
      <w:sz w:val="21"/>
    </w:rPr>
  </w:style>
  <w:style w:type="paragraph" w:customStyle="1" w:styleId="afffffa">
    <w:name w:val="封面正文"/>
    <w:qFormat/>
    <w:pPr>
      <w:jc w:val="both"/>
    </w:pPr>
    <w:rPr>
      <w:rFonts w:ascii="Times New Roman" w:eastAsia="SimSun" w:hAnsi="Times New Roman" w:cs="Times New Roman"/>
    </w:rPr>
  </w:style>
  <w:style w:type="paragraph" w:customStyle="1" w:styleId="af5">
    <w:name w:val="附录标识"/>
    <w:basedOn w:val="afb"/>
    <w:next w:val="afff0"/>
    <w:qFormat/>
    <w:pPr>
      <w:keepNext/>
      <w:widowControl/>
      <w:numPr>
        <w:numId w:val="11"/>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ffffb">
    <w:name w:val="附录标题"/>
    <w:basedOn w:val="afff0"/>
    <w:next w:val="afff0"/>
    <w:qFormat/>
    <w:pPr>
      <w:ind w:firstLineChars="0" w:firstLine="0"/>
      <w:jc w:val="center"/>
    </w:pPr>
    <w:rPr>
      <w:rFonts w:ascii="SimHei" w:eastAsia="SimHei"/>
    </w:rPr>
  </w:style>
  <w:style w:type="paragraph" w:customStyle="1" w:styleId="af2">
    <w:name w:val="附录表标号"/>
    <w:basedOn w:val="afb"/>
    <w:next w:val="afff0"/>
    <w:qFormat/>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b"/>
    <w:next w:val="afff0"/>
    <w:qFormat/>
    <w:pPr>
      <w:numPr>
        <w:ilvl w:val="1"/>
        <w:numId w:val="12"/>
      </w:numPr>
      <w:tabs>
        <w:tab w:val="left" w:pos="180"/>
      </w:tabs>
      <w:spacing w:beforeLines="50" w:afterLines="50"/>
      <w:ind w:left="0" w:firstLine="0"/>
      <w:jc w:val="center"/>
    </w:pPr>
    <w:rPr>
      <w:rFonts w:ascii="SimHei" w:eastAsia="SimHei"/>
      <w:szCs w:val="21"/>
    </w:rPr>
  </w:style>
  <w:style w:type="paragraph" w:customStyle="1" w:styleId="af6">
    <w:name w:val="附录二级条标题"/>
    <w:basedOn w:val="afb"/>
    <w:next w:val="afff0"/>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fffffc">
    <w:name w:val="附录二级无"/>
    <w:basedOn w:val="af6"/>
    <w:qFormat/>
    <w:pPr>
      <w:tabs>
        <w:tab w:val="clear" w:pos="360"/>
      </w:tabs>
      <w:spacing w:beforeLines="0" w:afterLines="0"/>
    </w:pPr>
    <w:rPr>
      <w:rFonts w:ascii="SimSun" w:eastAsia="SimSun"/>
      <w:szCs w:val="21"/>
    </w:rPr>
  </w:style>
  <w:style w:type="paragraph" w:customStyle="1" w:styleId="afffffd">
    <w:name w:val="附录公式"/>
    <w:basedOn w:val="afff0"/>
    <w:next w:val="afff0"/>
    <w:link w:val="Char2"/>
    <w:qFormat/>
  </w:style>
  <w:style w:type="character" w:customStyle="1" w:styleId="Char2">
    <w:name w:val="附录公式 Char"/>
    <w:basedOn w:val="Char"/>
    <w:link w:val="afffffd"/>
    <w:qFormat/>
    <w:rPr>
      <w:rFonts w:ascii="SimSun" w:eastAsia="SimSun" w:hAnsi="Times New Roman" w:cs="Times New Roman"/>
      <w:kern w:val="0"/>
      <w:szCs w:val="20"/>
    </w:rPr>
  </w:style>
  <w:style w:type="paragraph" w:customStyle="1" w:styleId="afffffe">
    <w:name w:val="附录公式编号制表符"/>
    <w:basedOn w:val="afb"/>
    <w:next w:val="afff0"/>
    <w:qFormat/>
    <w:pPr>
      <w:widowControl/>
      <w:tabs>
        <w:tab w:val="center" w:pos="4201"/>
        <w:tab w:val="right" w:leader="dot" w:pos="9298"/>
      </w:tabs>
      <w:autoSpaceDE w:val="0"/>
      <w:autoSpaceDN w:val="0"/>
    </w:pPr>
    <w:rPr>
      <w:rFonts w:ascii="SimSun"/>
      <w:kern w:val="0"/>
      <w:szCs w:val="20"/>
    </w:rPr>
  </w:style>
  <w:style w:type="paragraph" w:customStyle="1" w:styleId="af7">
    <w:name w:val="附录三级条标题"/>
    <w:basedOn w:val="af6"/>
    <w:next w:val="afff0"/>
    <w:qFormat/>
    <w:pPr>
      <w:numPr>
        <w:ilvl w:val="4"/>
      </w:numPr>
      <w:outlineLvl w:val="4"/>
    </w:pPr>
  </w:style>
  <w:style w:type="paragraph" w:customStyle="1" w:styleId="affffff">
    <w:name w:val="附录三级无"/>
    <w:basedOn w:val="af7"/>
    <w:qFormat/>
    <w:pPr>
      <w:tabs>
        <w:tab w:val="clear" w:pos="360"/>
      </w:tabs>
      <w:spacing w:beforeLines="0" w:afterLines="0"/>
    </w:pPr>
    <w:rPr>
      <w:rFonts w:ascii="SimSun" w:eastAsia="SimSun"/>
      <w:szCs w:val="21"/>
    </w:rPr>
  </w:style>
  <w:style w:type="paragraph" w:customStyle="1" w:styleId="af9">
    <w:name w:val="附录数字编号列项（二级）"/>
    <w:qFormat/>
    <w:pPr>
      <w:numPr>
        <w:ilvl w:val="1"/>
        <w:numId w:val="13"/>
      </w:numPr>
    </w:pPr>
    <w:rPr>
      <w:rFonts w:ascii="SimSun" w:eastAsia="SimSun" w:hAnsi="Times New Roman" w:cs="Times New Roman"/>
      <w:sz w:val="21"/>
    </w:rPr>
  </w:style>
  <w:style w:type="paragraph" w:customStyle="1" w:styleId="affffff0">
    <w:name w:val="附录四级条标题"/>
    <w:basedOn w:val="af7"/>
    <w:next w:val="afff0"/>
    <w:qFormat/>
    <w:pPr>
      <w:numPr>
        <w:ilvl w:val="0"/>
        <w:numId w:val="0"/>
      </w:numPr>
      <w:outlineLvl w:val="5"/>
    </w:pPr>
  </w:style>
  <w:style w:type="paragraph" w:customStyle="1" w:styleId="affffff1">
    <w:name w:val="附录四级无"/>
    <w:basedOn w:val="affffff0"/>
    <w:qFormat/>
    <w:pPr>
      <w:tabs>
        <w:tab w:val="clear" w:pos="360"/>
      </w:tabs>
      <w:spacing w:beforeLines="0" w:afterLines="0"/>
    </w:pPr>
    <w:rPr>
      <w:rFonts w:ascii="SimSun" w:eastAsia="SimSun"/>
      <w:szCs w:val="21"/>
    </w:rPr>
  </w:style>
  <w:style w:type="paragraph" w:customStyle="1" w:styleId="a9">
    <w:name w:val="附录图标号"/>
    <w:basedOn w:val="afb"/>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b"/>
    <w:next w:val="afff0"/>
    <w:qFormat/>
    <w:pPr>
      <w:numPr>
        <w:ilvl w:val="1"/>
        <w:numId w:val="14"/>
      </w:numPr>
      <w:tabs>
        <w:tab w:val="left" w:pos="363"/>
      </w:tabs>
      <w:spacing w:beforeLines="50" w:afterLines="50"/>
      <w:ind w:left="0" w:firstLine="0"/>
      <w:jc w:val="center"/>
    </w:pPr>
    <w:rPr>
      <w:rFonts w:ascii="SimHei" w:eastAsia="SimHei"/>
      <w:szCs w:val="21"/>
    </w:rPr>
  </w:style>
  <w:style w:type="paragraph" w:customStyle="1" w:styleId="affffff2">
    <w:name w:val="附录五级条标题"/>
    <w:basedOn w:val="affffff0"/>
    <w:next w:val="afff0"/>
    <w:qFormat/>
    <w:pPr>
      <w:numPr>
        <w:ilvl w:val="6"/>
      </w:numPr>
      <w:outlineLvl w:val="6"/>
    </w:pPr>
  </w:style>
  <w:style w:type="paragraph" w:customStyle="1" w:styleId="affffff3">
    <w:name w:val="附录五级无"/>
    <w:basedOn w:val="affffff2"/>
    <w:qFormat/>
    <w:pPr>
      <w:tabs>
        <w:tab w:val="clear" w:pos="360"/>
      </w:tabs>
      <w:spacing w:beforeLines="0" w:afterLines="0"/>
    </w:pPr>
    <w:rPr>
      <w:rFonts w:ascii="SimSun" w:eastAsia="SimSun"/>
      <w:szCs w:val="21"/>
    </w:rPr>
  </w:style>
  <w:style w:type="paragraph" w:customStyle="1" w:styleId="affffff4">
    <w:name w:val="附录章标题"/>
    <w:next w:val="afff0"/>
    <w:qFormat/>
    <w:pPr>
      <w:tabs>
        <w:tab w:val="left" w:pos="360"/>
      </w:tabs>
      <w:wordWrap w:val="0"/>
      <w:overflowPunct w:val="0"/>
      <w:autoSpaceDE w:val="0"/>
      <w:spacing w:beforeLines="100" w:afterLines="100"/>
      <w:jc w:val="both"/>
      <w:textAlignment w:val="baseline"/>
      <w:outlineLvl w:val="1"/>
    </w:pPr>
    <w:rPr>
      <w:rFonts w:ascii="SimHei" w:eastAsia="SimHei" w:hAnsi="Times New Roman" w:cs="Times New Roman"/>
      <w:kern w:val="21"/>
      <w:sz w:val="21"/>
    </w:rPr>
  </w:style>
  <w:style w:type="paragraph" w:customStyle="1" w:styleId="affffff5">
    <w:name w:val="附录一级条标题"/>
    <w:basedOn w:val="affffff4"/>
    <w:next w:val="afff0"/>
    <w:qFormat/>
    <w:pPr>
      <w:autoSpaceDN w:val="0"/>
      <w:spacing w:beforeLines="50" w:afterLines="50"/>
      <w:outlineLvl w:val="2"/>
    </w:pPr>
  </w:style>
  <w:style w:type="paragraph" w:customStyle="1" w:styleId="affffff6">
    <w:name w:val="附录一级无"/>
    <w:basedOn w:val="affffff5"/>
    <w:qFormat/>
    <w:pPr>
      <w:tabs>
        <w:tab w:val="clear" w:pos="360"/>
      </w:tabs>
      <w:spacing w:beforeLines="0" w:afterLines="0"/>
    </w:pPr>
    <w:rPr>
      <w:rFonts w:ascii="SimSun" w:eastAsia="SimSun"/>
      <w:szCs w:val="21"/>
    </w:rPr>
  </w:style>
  <w:style w:type="paragraph" w:customStyle="1" w:styleId="af8">
    <w:name w:val="附录字母编号列项（一级）"/>
    <w:qFormat/>
    <w:pPr>
      <w:numPr>
        <w:numId w:val="13"/>
      </w:numPr>
    </w:pPr>
    <w:rPr>
      <w:rFonts w:ascii="SimSun" w:eastAsia="SimSun" w:hAnsi="Times New Roman" w:cs="Times New Roman"/>
      <w:sz w:val="21"/>
    </w:rPr>
  </w:style>
  <w:style w:type="character" w:customStyle="1" w:styleId="afff1">
    <w:name w:val="脚注文本 字符"/>
    <w:basedOn w:val="afc"/>
    <w:link w:val="ad"/>
    <w:uiPriority w:val="99"/>
    <w:qFormat/>
    <w:rPr>
      <w:rFonts w:ascii="SimSun" w:eastAsia="SimSun" w:hAnsi="Times New Roman" w:cs="Times New Roman"/>
      <w:kern w:val="2"/>
      <w:sz w:val="18"/>
      <w:szCs w:val="18"/>
    </w:rPr>
  </w:style>
  <w:style w:type="paragraph" w:customStyle="1" w:styleId="affffff7">
    <w:name w:val="列项说明"/>
    <w:basedOn w:val="afb"/>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8">
    <w:name w:val="列项说明数字编号"/>
    <w:qFormat/>
    <w:pPr>
      <w:ind w:leftChars="400" w:left="600" w:hangingChars="200" w:hanging="200"/>
    </w:pPr>
    <w:rPr>
      <w:rFonts w:ascii="SimSun" w:eastAsia="SimSun" w:hAnsi="Times New Roman" w:cs="Times New Roman"/>
      <w:sz w:val="21"/>
    </w:rPr>
  </w:style>
  <w:style w:type="paragraph" w:customStyle="1" w:styleId="affffff9">
    <w:name w:val="目次、索引正文"/>
    <w:qFormat/>
    <w:pPr>
      <w:spacing w:line="320" w:lineRule="exact"/>
      <w:jc w:val="both"/>
    </w:pPr>
    <w:rPr>
      <w:rFonts w:ascii="SimSun" w:eastAsia="SimSun" w:hAnsi="Times New Roman" w:cs="Times New Roman"/>
      <w:sz w:val="21"/>
    </w:rPr>
  </w:style>
  <w:style w:type="paragraph" w:customStyle="1" w:styleId="affffffa">
    <w:name w:val="其他标准标志"/>
    <w:basedOn w:val="affffa"/>
    <w:qFormat/>
    <w:pPr>
      <w:framePr w:w="6101" w:wrap="around" w:vAnchor="page" w:hAnchor="page" w:x="4673" w:y="942"/>
    </w:pPr>
    <w:rPr>
      <w:w w:val="130"/>
    </w:rPr>
  </w:style>
  <w:style w:type="paragraph" w:customStyle="1" w:styleId="affffffb">
    <w:name w:val="其他标准称谓"/>
    <w:next w:val="afb"/>
    <w:qFormat/>
    <w:pPr>
      <w:framePr w:hSpace="181" w:vSpace="181" w:wrap="around" w:vAnchor="page" w:hAnchor="page" w:x="1419" w:y="2286" w:anchorLock="1"/>
      <w:spacing w:line="0" w:lineRule="atLeast"/>
      <w:jc w:val="distribute"/>
    </w:pPr>
    <w:rPr>
      <w:rFonts w:ascii="SimHei" w:eastAsia="SimHei" w:hAnsi="SimSun" w:cs="Times New Roman"/>
      <w:spacing w:val="-40"/>
      <w:sz w:val="48"/>
      <w:szCs w:val="52"/>
    </w:rPr>
  </w:style>
  <w:style w:type="paragraph" w:customStyle="1" w:styleId="affffffc">
    <w:name w:val="其他发布部门"/>
    <w:basedOn w:val="afffff2"/>
    <w:qFormat/>
    <w:pPr>
      <w:framePr w:wrap="around" w:y="15310"/>
      <w:spacing w:line="0" w:lineRule="atLeast"/>
    </w:pPr>
    <w:rPr>
      <w:rFonts w:ascii="SimHei" w:eastAsia="SimHei"/>
      <w:b w:val="0"/>
    </w:rPr>
  </w:style>
  <w:style w:type="paragraph" w:customStyle="1" w:styleId="affffffd">
    <w:name w:val="前言、引言标题"/>
    <w:next w:val="afff0"/>
    <w:qFormat/>
    <w:pPr>
      <w:keepNext/>
      <w:pageBreakBefore/>
      <w:shd w:val="clear" w:color="FFFFFF" w:fill="FFFFFF"/>
      <w:spacing w:before="640" w:after="560"/>
      <w:jc w:val="center"/>
      <w:outlineLvl w:val="0"/>
    </w:pPr>
    <w:rPr>
      <w:rFonts w:ascii="SimHei" w:eastAsia="SimHei" w:hAnsi="Times New Roman" w:cs="Times New Roman"/>
      <w:sz w:val="32"/>
    </w:rPr>
  </w:style>
  <w:style w:type="paragraph" w:customStyle="1" w:styleId="affffffe">
    <w:name w:val="三级无"/>
    <w:basedOn w:val="affff2"/>
    <w:qFormat/>
    <w:pPr>
      <w:spacing w:beforeLines="0" w:afterLines="0"/>
    </w:pPr>
    <w:rPr>
      <w:rFonts w:ascii="SimSun" w:eastAsia="SimSun"/>
    </w:rPr>
  </w:style>
  <w:style w:type="paragraph" w:customStyle="1" w:styleId="afffffff">
    <w:name w:val="实施日期"/>
    <w:basedOn w:val="afffff3"/>
    <w:qFormat/>
    <w:pPr>
      <w:framePr w:wrap="around" w:vAnchor="page" w:hAnchor="text"/>
      <w:jc w:val="right"/>
    </w:pPr>
  </w:style>
  <w:style w:type="paragraph" w:customStyle="1" w:styleId="afffffff0">
    <w:name w:val="示例后文字"/>
    <w:basedOn w:val="afff0"/>
    <w:next w:val="afff0"/>
    <w:qFormat/>
    <w:pPr>
      <w:ind w:firstLine="360"/>
    </w:pPr>
    <w:rPr>
      <w:sz w:val="18"/>
    </w:rPr>
  </w:style>
  <w:style w:type="paragraph" w:customStyle="1" w:styleId="a3">
    <w:name w:val="首示例"/>
    <w:next w:val="afff0"/>
    <w:link w:val="Char3"/>
    <w:qFormat/>
    <w:pPr>
      <w:numPr>
        <w:numId w:val="15"/>
      </w:numPr>
      <w:tabs>
        <w:tab w:val="left" w:pos="360"/>
      </w:tabs>
      <w:ind w:firstLine="0"/>
    </w:pPr>
    <w:rPr>
      <w:rFonts w:ascii="SimSun" w:eastAsia="SimSun" w:hAnsi="SimSun" w:cs="Times New Roman"/>
      <w:kern w:val="2"/>
      <w:sz w:val="18"/>
      <w:szCs w:val="18"/>
    </w:rPr>
  </w:style>
  <w:style w:type="character" w:customStyle="1" w:styleId="Char3">
    <w:name w:val="首示例 Char"/>
    <w:basedOn w:val="afc"/>
    <w:link w:val="a3"/>
    <w:qFormat/>
    <w:rPr>
      <w:rFonts w:ascii="SimSun" w:eastAsia="SimSun" w:hAnsi="SimSun" w:cs="Times New Roman"/>
      <w:kern w:val="2"/>
      <w:sz w:val="18"/>
      <w:szCs w:val="18"/>
    </w:rPr>
  </w:style>
  <w:style w:type="paragraph" w:customStyle="1" w:styleId="afffffff1">
    <w:name w:val="四级无"/>
    <w:basedOn w:val="affff4"/>
    <w:qFormat/>
    <w:pPr>
      <w:numPr>
        <w:ilvl w:val="0"/>
      </w:numPr>
      <w:spacing w:beforeLines="0" w:afterLines="0"/>
      <w:ind w:firstLine="363"/>
    </w:pPr>
    <w:rPr>
      <w:rFonts w:ascii="SimSun" w:eastAsia="SimSun"/>
    </w:rPr>
  </w:style>
  <w:style w:type="paragraph" w:customStyle="1" w:styleId="afffffff2">
    <w:name w:val="条文脚注"/>
    <w:basedOn w:val="ad"/>
    <w:qFormat/>
    <w:pPr>
      <w:numPr>
        <w:numId w:val="0"/>
      </w:numPr>
      <w:jc w:val="both"/>
    </w:pPr>
  </w:style>
  <w:style w:type="paragraph" w:customStyle="1" w:styleId="afffffff3">
    <w:name w:val="图标脚注说明"/>
    <w:basedOn w:val="afff0"/>
    <w:qFormat/>
    <w:pPr>
      <w:ind w:left="840" w:firstLineChars="0" w:hanging="420"/>
    </w:pPr>
    <w:rPr>
      <w:sz w:val="18"/>
      <w:szCs w:val="18"/>
    </w:rPr>
  </w:style>
  <w:style w:type="paragraph" w:customStyle="1" w:styleId="a5">
    <w:name w:val="图表脚注说明"/>
    <w:basedOn w:val="afb"/>
    <w:qFormat/>
    <w:pPr>
      <w:numPr>
        <w:numId w:val="16"/>
      </w:numPr>
    </w:pPr>
    <w:rPr>
      <w:rFonts w:ascii="SimSun"/>
      <w:sz w:val="18"/>
      <w:szCs w:val="18"/>
    </w:rPr>
  </w:style>
  <w:style w:type="paragraph" w:customStyle="1" w:styleId="afffffff4">
    <w:name w:val="图的脚注"/>
    <w:next w:val="afff0"/>
    <w:qFormat/>
    <w:pPr>
      <w:widowControl w:val="0"/>
      <w:ind w:leftChars="200" w:left="840" w:hangingChars="200" w:hanging="420"/>
      <w:jc w:val="both"/>
    </w:pPr>
    <w:rPr>
      <w:rFonts w:ascii="SimSun" w:eastAsia="SimSun" w:hAnsi="Times New Roman" w:cs="Times New Roman"/>
      <w:sz w:val="18"/>
    </w:rPr>
  </w:style>
  <w:style w:type="character" w:customStyle="1" w:styleId="aff9">
    <w:name w:val="尾注文本 字符"/>
    <w:basedOn w:val="afc"/>
    <w:link w:val="aff8"/>
    <w:qFormat/>
    <w:rPr>
      <w:rFonts w:ascii="Times New Roman" w:eastAsia="SimSun" w:hAnsi="Times New Roman" w:cs="Times New Roman"/>
      <w:szCs w:val="24"/>
    </w:rPr>
  </w:style>
  <w:style w:type="character" w:customStyle="1" w:styleId="aff2">
    <w:name w:val="文档结构图 字符"/>
    <w:basedOn w:val="afc"/>
    <w:link w:val="aff1"/>
    <w:qFormat/>
    <w:rPr>
      <w:rFonts w:ascii="Times New Roman" w:eastAsia="SimSun" w:hAnsi="Times New Roman" w:cs="Times New Roman"/>
      <w:szCs w:val="24"/>
      <w:shd w:val="clear" w:color="auto" w:fill="000080"/>
    </w:rPr>
  </w:style>
  <w:style w:type="paragraph" w:customStyle="1" w:styleId="afffffff5">
    <w:name w:val="文献分类号"/>
    <w:qFormat/>
    <w:pPr>
      <w:framePr w:hSpace="180" w:vSpace="180" w:wrap="around" w:hAnchor="margin" w:y="1" w:anchorLock="1"/>
      <w:widowControl w:val="0"/>
      <w:textAlignment w:val="center"/>
    </w:pPr>
    <w:rPr>
      <w:rFonts w:ascii="SimHei" w:eastAsia="SimHei" w:hAnsi="Times New Roman" w:cs="Times New Roman"/>
      <w:sz w:val="21"/>
      <w:szCs w:val="21"/>
    </w:rPr>
  </w:style>
  <w:style w:type="paragraph" w:customStyle="1" w:styleId="afffffff6">
    <w:name w:val="五级无"/>
    <w:basedOn w:val="affff5"/>
    <w:qFormat/>
    <w:pPr>
      <w:spacing w:beforeLines="0" w:afterLines="0"/>
    </w:pPr>
    <w:rPr>
      <w:rFonts w:ascii="SimSun" w:eastAsia="SimSun"/>
    </w:rPr>
  </w:style>
  <w:style w:type="paragraph" w:customStyle="1" w:styleId="afffffff7">
    <w:name w:val="一级无"/>
    <w:basedOn w:val="a8"/>
    <w:qFormat/>
    <w:pPr>
      <w:spacing w:beforeLines="0" w:afterLines="0"/>
    </w:pPr>
    <w:rPr>
      <w:rFonts w:ascii="SimSun" w:eastAsia="SimSun"/>
    </w:rPr>
  </w:style>
  <w:style w:type="paragraph" w:customStyle="1" w:styleId="Style123">
    <w:name w:val="_Style 123"/>
    <w:qFormat/>
    <w:rPr>
      <w:kern w:val="2"/>
      <w:sz w:val="21"/>
      <w:szCs w:val="22"/>
    </w:rPr>
  </w:style>
  <w:style w:type="paragraph" w:customStyle="1" w:styleId="af4">
    <w:name w:val="正文表标题"/>
    <w:next w:val="afff0"/>
    <w:qFormat/>
    <w:pPr>
      <w:numPr>
        <w:numId w:val="17"/>
      </w:numPr>
      <w:tabs>
        <w:tab w:val="left" w:pos="360"/>
      </w:tabs>
      <w:spacing w:beforeLines="50" w:afterLines="50"/>
      <w:jc w:val="center"/>
    </w:pPr>
    <w:rPr>
      <w:rFonts w:ascii="SimHei" w:eastAsia="SimHei" w:hAnsi="Times New Roman" w:cs="Times New Roman"/>
      <w:sz w:val="21"/>
    </w:rPr>
  </w:style>
  <w:style w:type="paragraph" w:customStyle="1" w:styleId="afffffff8">
    <w:name w:val="正文公式编号制表符"/>
    <w:basedOn w:val="afff0"/>
    <w:next w:val="afff0"/>
    <w:qFormat/>
    <w:pPr>
      <w:ind w:firstLineChars="0" w:firstLine="0"/>
    </w:pPr>
  </w:style>
  <w:style w:type="paragraph" w:customStyle="1" w:styleId="afffffff9">
    <w:name w:val="正文图标题"/>
    <w:next w:val="afff0"/>
    <w:qFormat/>
    <w:pPr>
      <w:tabs>
        <w:tab w:val="left" w:pos="360"/>
      </w:tabs>
      <w:spacing w:beforeLines="50" w:afterLines="50"/>
      <w:jc w:val="center"/>
    </w:pPr>
    <w:rPr>
      <w:rFonts w:ascii="SimHei" w:eastAsia="SimHei" w:hAnsi="Times New Roman" w:cs="Times New Roman"/>
      <w:sz w:val="21"/>
    </w:rPr>
  </w:style>
  <w:style w:type="paragraph" w:customStyle="1" w:styleId="afffffffa">
    <w:name w:val="终结线"/>
    <w:basedOn w:val="afb"/>
    <w:qFormat/>
    <w:pPr>
      <w:framePr w:hSpace="181" w:vSpace="181" w:wrap="around" w:vAnchor="text" w:hAnchor="margin" w:xAlign="center" w:y="285"/>
    </w:pPr>
  </w:style>
  <w:style w:type="paragraph" w:customStyle="1" w:styleId="af1">
    <w:name w:val="其他发布日期"/>
    <w:basedOn w:val="afffff3"/>
    <w:qFormat/>
    <w:pPr>
      <w:framePr w:wrap="around" w:vAnchor="page" w:hAnchor="text" w:x="1419"/>
      <w:numPr>
        <w:numId w:val="18"/>
      </w:numPr>
    </w:pPr>
  </w:style>
  <w:style w:type="paragraph" w:customStyle="1" w:styleId="afffffffb">
    <w:name w:val="其他实施日期"/>
    <w:basedOn w:val="afffffff"/>
    <w:qFormat/>
    <w:pPr>
      <w:framePr w:wrap="around"/>
    </w:pPr>
  </w:style>
  <w:style w:type="paragraph" w:customStyle="1" w:styleId="23">
    <w:name w:val="封面标准名称2"/>
    <w:basedOn w:val="afffff5"/>
    <w:qFormat/>
    <w:pPr>
      <w:framePr w:wrap="around" w:y="4469"/>
      <w:spacing w:beforeLines="630"/>
    </w:pPr>
  </w:style>
  <w:style w:type="paragraph" w:customStyle="1" w:styleId="24">
    <w:name w:val="封面标准英文名称2"/>
    <w:basedOn w:val="afffff6"/>
    <w:qFormat/>
    <w:pPr>
      <w:framePr w:wrap="around" w:y="4469"/>
    </w:pPr>
  </w:style>
  <w:style w:type="paragraph" w:customStyle="1" w:styleId="25">
    <w:name w:val="封面一致性程度标识2"/>
    <w:basedOn w:val="afffff7"/>
    <w:qFormat/>
    <w:pPr>
      <w:framePr w:wrap="around" w:y="4469"/>
    </w:pPr>
  </w:style>
  <w:style w:type="paragraph" w:customStyle="1" w:styleId="26">
    <w:name w:val="封面标准文稿类别2"/>
    <w:basedOn w:val="afffff8"/>
    <w:qFormat/>
    <w:pPr>
      <w:framePr w:wrap="around" w:y="4469"/>
    </w:pPr>
  </w:style>
  <w:style w:type="paragraph" w:customStyle="1" w:styleId="27">
    <w:name w:val="封面标准文稿编辑信息2"/>
    <w:basedOn w:val="afffff9"/>
    <w:qFormat/>
    <w:pPr>
      <w:framePr w:wrap="around" w:y="4469"/>
    </w:pPr>
  </w:style>
  <w:style w:type="character" w:customStyle="1" w:styleId="aff4">
    <w:name w:val="批注文字 字符"/>
    <w:basedOn w:val="afc"/>
    <w:link w:val="aff3"/>
    <w:qFormat/>
    <w:rPr>
      <w:rFonts w:ascii="Times New Roman" w:eastAsia="SimSun" w:hAnsi="Times New Roman" w:cs="Times New Roman"/>
      <w:szCs w:val="24"/>
    </w:rPr>
  </w:style>
  <w:style w:type="character" w:customStyle="1" w:styleId="affb">
    <w:name w:val="批注框文本 字符"/>
    <w:basedOn w:val="afc"/>
    <w:link w:val="affa"/>
    <w:qFormat/>
    <w:rPr>
      <w:rFonts w:ascii="Times New Roman" w:eastAsia="SimSun" w:hAnsi="Times New Roman" w:cs="Times New Roman"/>
      <w:sz w:val="18"/>
      <w:szCs w:val="18"/>
    </w:rPr>
  </w:style>
  <w:style w:type="paragraph" w:customStyle="1" w:styleId="7878105">
    <w:name w:val="样式 一级条标题 + 两端对齐 段前: 7.8 磅 段后: 7.8 磅 行距: 多倍行距 1.05 字行"/>
    <w:basedOn w:val="a8"/>
    <w:qFormat/>
    <w:pPr>
      <w:numPr>
        <w:ilvl w:val="2"/>
        <w:numId w:val="6"/>
      </w:numPr>
      <w:spacing w:beforeLines="0" w:afterLines="0" w:line="252" w:lineRule="auto"/>
      <w:jc w:val="both"/>
    </w:pPr>
    <w:rPr>
      <w:rFonts w:ascii="Times New Roman" w:cs="SimSun"/>
      <w:szCs w:val="20"/>
    </w:rPr>
  </w:style>
  <w:style w:type="paragraph" w:customStyle="1" w:styleId="-171172-244">
    <w:name w:val="样式 文本块 + 左侧:  -1.71 字符 首行缩进:  1.72 字符 右侧:  -2.44 字符"/>
    <w:basedOn w:val="aff7"/>
    <w:qFormat/>
    <w:pPr>
      <w:widowControl/>
      <w:spacing w:after="200" w:line="252" w:lineRule="auto"/>
      <w:ind w:leftChars="0" w:left="0" w:rightChars="0" w:right="0" w:firstLineChars="200" w:firstLine="440"/>
      <w:jc w:val="left"/>
    </w:pPr>
    <w:rPr>
      <w:rFonts w:ascii="Cambria" w:hAnsi="Cambria" w:cs="SimSun"/>
      <w:kern w:val="0"/>
      <w:sz w:val="22"/>
      <w:szCs w:val="20"/>
      <w:lang w:eastAsia="en-US" w:bidi="en-US"/>
    </w:rPr>
  </w:style>
  <w:style w:type="character" w:customStyle="1" w:styleId="afff3">
    <w:name w:val="批注主题 字符"/>
    <w:basedOn w:val="aff4"/>
    <w:link w:val="afff2"/>
    <w:qFormat/>
    <w:rPr>
      <w:rFonts w:ascii="Times New Roman" w:eastAsia="SimSun" w:hAnsi="Times New Roman" w:cs="Times New Roman"/>
      <w:b/>
      <w:bCs/>
      <w:szCs w:val="24"/>
    </w:rPr>
  </w:style>
  <w:style w:type="paragraph" w:customStyle="1" w:styleId="TimesNewRoman0">
    <w:name w:val="样式 章标题 + Times New Roman 小四"/>
    <w:basedOn w:val="a7"/>
    <w:qFormat/>
    <w:pPr>
      <w:numPr>
        <w:ilvl w:val="1"/>
        <w:numId w:val="6"/>
      </w:numPr>
      <w:spacing w:beforeLines="0" w:afterLines="0"/>
    </w:pPr>
    <w:rPr>
      <w:rFonts w:ascii="Times New Roman"/>
    </w:rPr>
  </w:style>
  <w:style w:type="character" w:customStyle="1" w:styleId="afffffffc">
    <w:name w:val="样式 小四"/>
    <w:qFormat/>
    <w:rPr>
      <w:sz w:val="21"/>
    </w:rPr>
  </w:style>
  <w:style w:type="character" w:customStyle="1" w:styleId="10">
    <w:name w:val="标题 1 字符"/>
    <w:basedOn w:val="afc"/>
    <w:link w:val="1"/>
    <w:qFormat/>
    <w:rPr>
      <w:rFonts w:ascii="Times New Roman" w:eastAsia="SimSun" w:hAnsi="Times New Roman" w:cs="Times New Roman"/>
      <w:b/>
      <w:kern w:val="44"/>
      <w:sz w:val="44"/>
    </w:rPr>
  </w:style>
  <w:style w:type="character" w:customStyle="1" w:styleId="20">
    <w:name w:val="标题 2 字符"/>
    <w:basedOn w:val="afc"/>
    <w:link w:val="2"/>
    <w:qFormat/>
    <w:rPr>
      <w:rFonts w:ascii="Arial" w:eastAsia="SimHei" w:hAnsi="Arial" w:cs="Times New Roman"/>
      <w:b/>
      <w:kern w:val="2"/>
      <w:sz w:val="32"/>
    </w:rPr>
  </w:style>
  <w:style w:type="character" w:customStyle="1" w:styleId="30">
    <w:name w:val="标题 3 字符"/>
    <w:basedOn w:val="afc"/>
    <w:link w:val="3"/>
    <w:qFormat/>
    <w:rPr>
      <w:rFonts w:ascii="Times New Roman" w:eastAsia="SimSun" w:hAnsi="Times New Roman" w:cs="Times New Roman"/>
      <w:b/>
      <w:kern w:val="2"/>
      <w:sz w:val="32"/>
    </w:rPr>
  </w:style>
  <w:style w:type="character" w:customStyle="1" w:styleId="40">
    <w:name w:val="标题 4 字符"/>
    <w:basedOn w:val="afc"/>
    <w:link w:val="4"/>
    <w:qFormat/>
    <w:rPr>
      <w:rFonts w:ascii="Arial" w:eastAsia="SimHei" w:hAnsi="Arial" w:cs="Times New Roman"/>
      <w:b/>
      <w:kern w:val="2"/>
      <w:sz w:val="28"/>
    </w:rPr>
  </w:style>
  <w:style w:type="character" w:customStyle="1" w:styleId="50">
    <w:name w:val="标题 5 字符"/>
    <w:basedOn w:val="afc"/>
    <w:link w:val="5"/>
    <w:qFormat/>
    <w:rPr>
      <w:rFonts w:ascii="Times New Roman" w:eastAsia="SimSun" w:hAnsi="Times New Roman" w:cs="Times New Roman"/>
      <w:b/>
      <w:kern w:val="2"/>
      <w:sz w:val="28"/>
    </w:rPr>
  </w:style>
  <w:style w:type="character" w:customStyle="1" w:styleId="60">
    <w:name w:val="标题 6 字符"/>
    <w:basedOn w:val="afc"/>
    <w:link w:val="6"/>
    <w:qFormat/>
    <w:rPr>
      <w:rFonts w:ascii="Arial" w:eastAsia="SimHei" w:hAnsi="Arial" w:cs="Times New Roman"/>
      <w:b/>
      <w:kern w:val="2"/>
      <w:sz w:val="24"/>
    </w:rPr>
  </w:style>
  <w:style w:type="character" w:customStyle="1" w:styleId="70">
    <w:name w:val="标题 7 字符"/>
    <w:basedOn w:val="afc"/>
    <w:link w:val="7"/>
    <w:qFormat/>
    <w:rPr>
      <w:rFonts w:ascii="Times New Roman" w:eastAsia="SimSun" w:hAnsi="Times New Roman" w:cs="Times New Roman"/>
      <w:b/>
      <w:kern w:val="2"/>
      <w:sz w:val="24"/>
    </w:rPr>
  </w:style>
  <w:style w:type="character" w:customStyle="1" w:styleId="80">
    <w:name w:val="标题 8 字符"/>
    <w:basedOn w:val="afc"/>
    <w:link w:val="8"/>
    <w:qFormat/>
    <w:rPr>
      <w:rFonts w:ascii="Arial" w:eastAsia="SimHei" w:hAnsi="Arial" w:cs="Times New Roman"/>
      <w:kern w:val="2"/>
      <w:sz w:val="24"/>
    </w:rPr>
  </w:style>
  <w:style w:type="character" w:customStyle="1" w:styleId="90">
    <w:name w:val="标题 9 字符"/>
    <w:basedOn w:val="afc"/>
    <w:link w:val="9"/>
    <w:qFormat/>
    <w:rPr>
      <w:rFonts w:ascii="Arial" w:eastAsia="SimHei" w:hAnsi="Arial" w:cs="Times New Roman"/>
      <w:kern w:val="2"/>
      <w:sz w:val="21"/>
    </w:rPr>
  </w:style>
  <w:style w:type="paragraph" w:customStyle="1" w:styleId="Style159">
    <w:name w:val="_Style 159"/>
    <w:qFormat/>
    <w:pPr>
      <w:widowControl w:val="0"/>
      <w:jc w:val="both"/>
    </w:pPr>
    <w:rPr>
      <w:rFonts w:ascii="Times New Roman" w:eastAsia="SimSun" w:hAnsi="Times New Roman" w:cs="Times New Roman"/>
      <w:kern w:val="2"/>
      <w:sz w:val="21"/>
    </w:rPr>
  </w:style>
  <w:style w:type="paragraph" w:customStyle="1" w:styleId="00505">
    <w:name w:val="样式 章标题 + 左侧:  0 磅 段前: 0.5 行 段后: 0.5 行"/>
    <w:qFormat/>
    <w:pPr>
      <w:spacing w:before="50" w:after="50"/>
    </w:pPr>
    <w:rPr>
      <w:rFonts w:ascii="SimHei" w:eastAsia="SimSun" w:hAnsi="Times New Roman" w:cs="Times New Roman"/>
    </w:rPr>
  </w:style>
  <w:style w:type="paragraph" w:customStyle="1" w:styleId="Rababy">
    <w:name w:val="Rababy"/>
    <w:basedOn w:val="afb"/>
    <w:qFormat/>
    <w:pPr>
      <w:spacing w:line="360" w:lineRule="auto"/>
      <w:ind w:firstLineChars="200" w:firstLine="200"/>
    </w:pPr>
    <w:rPr>
      <w:sz w:val="24"/>
      <w:szCs w:val="20"/>
    </w:rPr>
  </w:style>
  <w:style w:type="paragraph" w:customStyle="1" w:styleId="CharCharCharCharCharChar">
    <w:name w:val="Char Char Char Char Char Char"/>
    <w:basedOn w:val="aff1"/>
    <w:qFormat/>
  </w:style>
  <w:style w:type="paragraph" w:customStyle="1" w:styleId="Numberedlist24">
    <w:name w:val="Numbered list 2.4"/>
    <w:basedOn w:val="4"/>
    <w:next w:val="afb"/>
    <w:qFormat/>
    <w:pPr>
      <w:keepLines w:val="0"/>
      <w:widowControl/>
      <w:numPr>
        <w:ilvl w:val="0"/>
        <w:numId w:val="0"/>
      </w:numPr>
      <w:tabs>
        <w:tab w:val="left" w:pos="1080"/>
        <w:tab w:val="left" w:pos="1440"/>
        <w:tab w:val="left" w:pos="1800"/>
      </w:tabs>
      <w:spacing w:before="240" w:after="60" w:line="240" w:lineRule="auto"/>
      <w:jc w:val="left"/>
    </w:pPr>
    <w:rPr>
      <w:rFonts w:eastAsia="SimSun"/>
      <w:b w:val="0"/>
      <w:kern w:val="0"/>
      <w:sz w:val="22"/>
    </w:rPr>
  </w:style>
  <w:style w:type="paragraph" w:customStyle="1" w:styleId="a0">
    <w:name w:val="二级标题"/>
    <w:basedOn w:val="afb"/>
    <w:next w:val="4"/>
    <w:qFormat/>
    <w:pPr>
      <w:widowControl/>
      <w:numPr>
        <w:ilvl w:val="1"/>
        <w:numId w:val="19"/>
      </w:numPr>
      <w:spacing w:line="360" w:lineRule="auto"/>
      <w:outlineLvl w:val="2"/>
    </w:pPr>
    <w:rPr>
      <w:b/>
      <w:kern w:val="0"/>
      <w:sz w:val="24"/>
      <w:szCs w:val="20"/>
    </w:rPr>
  </w:style>
  <w:style w:type="paragraph" w:customStyle="1" w:styleId="a1">
    <w:name w:val="三级标题"/>
    <w:basedOn w:val="a0"/>
    <w:qFormat/>
    <w:pPr>
      <w:numPr>
        <w:ilvl w:val="2"/>
      </w:numPr>
      <w:tabs>
        <w:tab w:val="clear" w:pos="567"/>
      </w:tabs>
    </w:pPr>
    <w:rPr>
      <w:b w:val="0"/>
    </w:rPr>
  </w:style>
  <w:style w:type="paragraph" w:customStyle="1" w:styleId="CharCharCharCharCharCharCharCharCharCharCharCharCharCharCharChar">
    <w:name w:val="Char Char Char Char Char Char Char Char Char Char Char Char Char Char Char Char"/>
    <w:basedOn w:val="afb"/>
    <w:qFormat/>
    <w:pPr>
      <w:keepNext/>
      <w:tabs>
        <w:tab w:val="left" w:pos="360"/>
      </w:tabs>
    </w:pPr>
    <w:rPr>
      <w:sz w:val="24"/>
      <w:szCs w:val="20"/>
    </w:rPr>
  </w:style>
  <w:style w:type="paragraph" w:customStyle="1" w:styleId="CharCharCharCharCharChar1">
    <w:name w:val="Char Char Char Char Char Char1"/>
    <w:basedOn w:val="aff1"/>
    <w:qFormat/>
  </w:style>
  <w:style w:type="paragraph" w:customStyle="1" w:styleId="a">
    <w:name w:val="一级标题"/>
    <w:basedOn w:val="afb"/>
    <w:qFormat/>
    <w:pPr>
      <w:widowControl/>
      <w:numPr>
        <w:numId w:val="19"/>
      </w:numPr>
      <w:spacing w:beforeLines="50" w:afterLines="50" w:line="360" w:lineRule="auto"/>
      <w:outlineLvl w:val="1"/>
    </w:pPr>
    <w:rPr>
      <w:rFonts w:eastAsia="SimHei"/>
      <w:b/>
      <w:color w:val="000000"/>
      <w:kern w:val="0"/>
      <w:sz w:val="30"/>
      <w:szCs w:val="20"/>
    </w:rPr>
  </w:style>
  <w:style w:type="paragraph" w:customStyle="1" w:styleId="afffffffd">
    <w:name w:val="题头内容"/>
    <w:basedOn w:val="afb"/>
    <w:qFormat/>
    <w:pPr>
      <w:spacing w:before="120" w:after="120"/>
      <w:ind w:right="879" w:firstLine="839"/>
      <w:jc w:val="center"/>
    </w:pPr>
    <w:rPr>
      <w:rFonts w:ascii="SimHei" w:eastAsia="SimHei"/>
      <w:sz w:val="32"/>
      <w:szCs w:val="20"/>
    </w:rPr>
  </w:style>
  <w:style w:type="paragraph" w:customStyle="1" w:styleId="13">
    <w:name w:val="列表段落1"/>
    <w:basedOn w:val="afb"/>
    <w:uiPriority w:val="34"/>
    <w:qFormat/>
    <w:pPr>
      <w:ind w:firstLineChars="200" w:firstLine="420"/>
    </w:pPr>
    <w:rPr>
      <w:szCs w:val="20"/>
    </w:rPr>
  </w:style>
  <w:style w:type="paragraph" w:customStyle="1" w:styleId="afffffffe">
    <w:name w:val="一级标题条"/>
    <w:basedOn w:val="afff4"/>
    <w:next w:val="affff"/>
    <w:qFormat/>
    <w:pPr>
      <w:tabs>
        <w:tab w:val="left" w:pos="360"/>
      </w:tabs>
      <w:spacing w:after="0" w:line="360" w:lineRule="auto"/>
      <w:ind w:firstLineChars="200" w:firstLine="200"/>
    </w:pPr>
    <w:rPr>
      <w:sz w:val="24"/>
      <w:szCs w:val="24"/>
    </w:rPr>
  </w:style>
  <w:style w:type="character" w:customStyle="1" w:styleId="aff6">
    <w:name w:val="正文文本 字符"/>
    <w:basedOn w:val="afc"/>
    <w:link w:val="aff5"/>
    <w:uiPriority w:val="99"/>
    <w:semiHidden/>
    <w:qFormat/>
    <w:rPr>
      <w:rFonts w:ascii="Times New Roman" w:eastAsia="SimSun" w:hAnsi="Times New Roman" w:cs="Times New Roman"/>
      <w:szCs w:val="20"/>
    </w:rPr>
  </w:style>
  <w:style w:type="character" w:customStyle="1" w:styleId="afff5">
    <w:name w:val="正文文本首行缩进 字符"/>
    <w:basedOn w:val="aff6"/>
    <w:link w:val="afff4"/>
    <w:uiPriority w:val="99"/>
    <w:semiHidden/>
    <w:qFormat/>
    <w:rPr>
      <w:rFonts w:ascii="Times New Roman" w:eastAsia="SimSun" w:hAnsi="Times New Roman" w:cs="Times New Roman"/>
      <w:szCs w:val="20"/>
    </w:rPr>
  </w:style>
  <w:style w:type="paragraph" w:customStyle="1" w:styleId="14">
    <w:name w:val="正文缩进1"/>
    <w:basedOn w:val="afb"/>
    <w:qFormat/>
    <w:pPr>
      <w:spacing w:line="264" w:lineRule="auto"/>
      <w:ind w:firstLineChars="200" w:firstLine="420"/>
    </w:pPr>
    <w:rPr>
      <w:rFonts w:ascii="Arial" w:hAnsi="Arial"/>
      <w:sz w:val="24"/>
      <w:szCs w:val="20"/>
    </w:rPr>
  </w:style>
  <w:style w:type="character" w:customStyle="1" w:styleId="Char10">
    <w:name w:val="尾注文本 Char1"/>
    <w:basedOn w:val="afc"/>
    <w:uiPriority w:val="99"/>
    <w:semiHidden/>
    <w:qFormat/>
    <w:rPr>
      <w:kern w:val="2"/>
      <w:sz w:val="21"/>
    </w:rPr>
  </w:style>
  <w:style w:type="character" w:customStyle="1" w:styleId="Char11">
    <w:name w:val="批注主题 Char1"/>
    <w:basedOn w:val="aff4"/>
    <w:uiPriority w:val="99"/>
    <w:semiHidden/>
    <w:qFormat/>
    <w:rPr>
      <w:rFonts w:ascii="Times New Roman" w:eastAsia="SimSun" w:hAnsi="Times New Roman" w:cs="Times New Roman"/>
      <w:b/>
      <w:bCs/>
      <w:kern w:val="2"/>
      <w:sz w:val="21"/>
      <w:szCs w:val="24"/>
    </w:rPr>
  </w:style>
  <w:style w:type="character" w:customStyle="1" w:styleId="Char12">
    <w:name w:val="批注文字 Char1"/>
    <w:qFormat/>
    <w:rPr>
      <w:kern w:val="2"/>
      <w:sz w:val="21"/>
    </w:rPr>
  </w:style>
  <w:style w:type="paragraph" w:customStyle="1" w:styleId="-171172-244TimesN">
    <w:name w:val="样式 样式 文本块 + 左侧:  -1.71 字符 首行缩进:  1.72 字符 右侧:  -2.44 字符 + Times N..."/>
    <w:basedOn w:val="-171172-244"/>
    <w:qFormat/>
    <w:pPr>
      <w:ind w:firstLine="420"/>
    </w:pPr>
    <w:rPr>
      <w:rFonts w:ascii="Times New Roman" w:hAnsi="Times New Roman" w:cs="Times New Roman"/>
      <w:sz w:val="21"/>
      <w:szCs w:val="24"/>
      <w:lang w:eastAsia="zh-CN"/>
    </w:rPr>
  </w:style>
  <w:style w:type="paragraph" w:customStyle="1" w:styleId="TimesNewRoman">
    <w:name w:val="样式 附录章标题 + Times New Roman"/>
    <w:basedOn w:val="affffff4"/>
    <w:qFormat/>
    <w:pPr>
      <w:numPr>
        <w:numId w:val="20"/>
      </w:numPr>
      <w:spacing w:beforeLines="0" w:afterLines="0"/>
    </w:pPr>
    <w:rPr>
      <w:rFonts w:ascii="Times New Roman"/>
    </w:rPr>
  </w:style>
  <w:style w:type="character" w:customStyle="1" w:styleId="affffffff">
    <w:name w:val="样式 小四 黑色"/>
    <w:qFormat/>
    <w:rPr>
      <w:color w:val="000000"/>
      <w:sz w:val="21"/>
    </w:rPr>
  </w:style>
  <w:style w:type="paragraph" w:customStyle="1" w:styleId="TOC10">
    <w:name w:val="TOC 标题1"/>
    <w:basedOn w:val="1"/>
    <w:next w:val="afb"/>
    <w:uiPriority w:val="39"/>
    <w:unhideWhenUsed/>
    <w:qFormat/>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5">
    <w:name w:val="修订1"/>
    <w:hidden/>
    <w:uiPriority w:val="99"/>
    <w:semiHidden/>
    <w:qFormat/>
    <w:rPr>
      <w:rFonts w:ascii="Times New Roman" w:eastAsia="SimSun" w:hAnsi="Times New Roman" w:cs="Times New Roman"/>
      <w:kern w:val="2"/>
      <w:sz w:val="21"/>
    </w:rPr>
  </w:style>
  <w:style w:type="character" w:customStyle="1" w:styleId="1Char1">
    <w:name w:val="标题 1 Char1"/>
    <w:qFormat/>
    <w:rPr>
      <w:rFonts w:ascii="SimSun" w:eastAsia="SimSun"/>
      <w:b/>
      <w:kern w:val="44"/>
      <w:sz w:val="30"/>
      <w:szCs w:val="24"/>
      <w:lang w:val="en-US" w:eastAsia="zh-CN" w:bidi="ar-SA"/>
    </w:rPr>
  </w:style>
  <w:style w:type="character" w:customStyle="1" w:styleId="Char1">
    <w:name w:val="章标题 Char"/>
    <w:link w:val="a7"/>
    <w:qFormat/>
    <w:rPr>
      <w:rFonts w:ascii="SimHei" w:eastAsia="SimHei" w:hAnsi="Times New Roman" w:cs="Times New Roman"/>
      <w:sz w:val="21"/>
    </w:rPr>
  </w:style>
  <w:style w:type="character" w:customStyle="1" w:styleId="Char13">
    <w:name w:val="文档结构图 Char1"/>
    <w:basedOn w:val="afc"/>
    <w:uiPriority w:val="99"/>
    <w:semiHidden/>
    <w:qFormat/>
    <w:rPr>
      <w:rFonts w:ascii="SimSun" w:eastAsia="SimSun" w:hAnsi="Times New Roman" w:cs="Times New Roman" w:hint="eastAsia"/>
      <w:sz w:val="18"/>
      <w:szCs w:val="18"/>
    </w:rPr>
  </w:style>
  <w:style w:type="paragraph" w:customStyle="1" w:styleId="28">
    <w:name w:val="修订2"/>
    <w:hidden/>
    <w:uiPriority w:val="99"/>
    <w:semiHidden/>
    <w:qFormat/>
    <w:rPr>
      <w:rFonts w:ascii="Times New Roman" w:eastAsia="SimSun" w:hAnsi="Times New Roman" w:cs="Times New Roman"/>
      <w:kern w:val="2"/>
      <w:sz w:val="21"/>
      <w:szCs w:val="24"/>
    </w:rPr>
  </w:style>
  <w:style w:type="paragraph" w:customStyle="1" w:styleId="32">
    <w:name w:val="修订3"/>
    <w:hidden/>
    <w:uiPriority w:val="99"/>
    <w:semiHidden/>
    <w:qFormat/>
    <w:rPr>
      <w:rFonts w:ascii="Times New Roman" w:eastAsia="SimSun" w:hAnsi="Times New Roman" w:cs="Times New Roman"/>
      <w:kern w:val="2"/>
      <w:sz w:val="21"/>
      <w:szCs w:val="24"/>
    </w:rPr>
  </w:style>
  <w:style w:type="paragraph" w:styleId="affffffff0">
    <w:name w:val="Revision"/>
    <w:hidden/>
    <w:uiPriority w:val="99"/>
    <w:unhideWhenUsed/>
    <w:rsid w:val="00F93BBD"/>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2C8E-4822-40C6-8944-6035990F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张昊星</dc:creator>
  <cp:lastModifiedBy>阿斑(潘晓萍)</cp:lastModifiedBy>
  <cp:revision>3</cp:revision>
  <cp:lastPrinted>2017-11-24T05:54:00Z</cp:lastPrinted>
  <dcterms:created xsi:type="dcterms:W3CDTF">2024-10-11T03:29:00Z</dcterms:created>
  <dcterms:modified xsi:type="dcterms:W3CDTF">2024-10-11T03:33:00Z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E07B1BFFF65D4501AC2C8D503BA7A9F9_13</vt:lpwstr>
  </property>
</Properties>
</file>